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52D" w:rsidRPr="0094557A" w:rsidRDefault="001A152D" w:rsidP="0094557A">
      <w:pPr>
        <w:ind w:left="-142"/>
        <w:rPr>
          <w:rFonts w:eastAsia="Calibri"/>
          <w:sz w:val="24"/>
          <w:szCs w:val="24"/>
        </w:rPr>
      </w:pPr>
      <w:r>
        <w:rPr>
          <w:rFonts w:eastAsia="Calibri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-619125</wp:posOffset>
            </wp:positionH>
            <wp:positionV relativeFrom="paragraph">
              <wp:posOffset>-720090</wp:posOffset>
            </wp:positionV>
            <wp:extent cx="6805930" cy="9934575"/>
            <wp:effectExtent l="0" t="0" r="0" b="0"/>
            <wp:wrapTight wrapText="bothSides">
              <wp:wrapPolygon edited="0">
                <wp:start x="0" y="0"/>
                <wp:lineTo x="0" y="21579"/>
                <wp:lineTo x="21523" y="21579"/>
                <wp:lineTo x="21523" y="0"/>
                <wp:lineTo x="0" y="0"/>
              </wp:wrapPolygon>
            </wp:wrapTight>
            <wp:docPr id="1" name="Рисунок 1" descr="F:\РАБОЧИЕ ПРОГРАММЫ 2021-2022 уч.год\НАЧАЛКА\НАЧАЛЬНОЕ ОО\ПЛАНЕТА ЗНАНИЙ\МУЗЫ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АБОЧИЕ ПРОГРАММЫ 2021-2022 уч.год\НАЧАЛКА\НАЧАЛЬНОЕ ОО\ПЛАНЕТА ЗНАНИЙ\МУЗЫК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5930" cy="993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p w:rsidR="002D28B1" w:rsidRPr="00D521FA" w:rsidRDefault="002C19AE" w:rsidP="00D521FA">
      <w:pPr>
        <w:ind w:left="-142"/>
        <w:jc w:val="center"/>
        <w:rPr>
          <w:rFonts w:eastAsia="Calibri"/>
          <w:b/>
          <w:sz w:val="24"/>
          <w:szCs w:val="24"/>
        </w:rPr>
      </w:pPr>
      <w:r w:rsidRPr="00D521FA">
        <w:rPr>
          <w:rFonts w:eastAsia="Calibri"/>
          <w:b/>
          <w:sz w:val="24"/>
          <w:szCs w:val="24"/>
        </w:rPr>
        <w:lastRenderedPageBreak/>
        <w:t>2 класс</w:t>
      </w:r>
    </w:p>
    <w:p w:rsidR="0086703A" w:rsidRPr="00D521FA" w:rsidRDefault="0086703A" w:rsidP="00D521FA">
      <w:pPr>
        <w:ind w:left="-142"/>
        <w:jc w:val="center"/>
        <w:rPr>
          <w:rFonts w:eastAsia="Calibri"/>
          <w:b/>
          <w:sz w:val="24"/>
          <w:szCs w:val="24"/>
        </w:rPr>
      </w:pPr>
    </w:p>
    <w:p w:rsidR="002D28B1" w:rsidRPr="00D521FA" w:rsidRDefault="009E7367" w:rsidP="00D521FA">
      <w:pPr>
        <w:pStyle w:val="Standard"/>
        <w:ind w:left="-142"/>
        <w:jc w:val="center"/>
        <w:rPr>
          <w:rFonts w:cs="Times New Roman"/>
          <w:b/>
        </w:rPr>
      </w:pPr>
      <w:r w:rsidRPr="00D521FA">
        <w:rPr>
          <w:rFonts w:cs="Times New Roman"/>
          <w:b/>
          <w:lang w:val="ru-RU"/>
        </w:rPr>
        <w:t>1.</w:t>
      </w:r>
      <w:r w:rsidR="002D28B1" w:rsidRPr="00D521FA">
        <w:rPr>
          <w:rFonts w:cs="Times New Roman"/>
          <w:b/>
          <w:lang w:val="ru-RU"/>
        </w:rPr>
        <w:t>Планируемые р</w:t>
      </w:r>
      <w:r w:rsidR="0086703A" w:rsidRPr="00D521FA">
        <w:rPr>
          <w:rFonts w:cs="Times New Roman"/>
          <w:b/>
        </w:rPr>
        <w:t>езультаты освоения учебного предмета</w:t>
      </w:r>
    </w:p>
    <w:p w:rsidR="0086703A" w:rsidRPr="00D521FA" w:rsidRDefault="0086703A" w:rsidP="00D521FA">
      <w:pPr>
        <w:pStyle w:val="Standard"/>
        <w:ind w:left="-142"/>
        <w:jc w:val="both"/>
        <w:rPr>
          <w:rFonts w:eastAsia="Times New Roman" w:cs="Times New Roman"/>
          <w:b/>
          <w:lang w:val="ru-RU"/>
        </w:rPr>
      </w:pPr>
    </w:p>
    <w:p w:rsidR="009E7367" w:rsidRPr="00D521FA" w:rsidRDefault="009E7367" w:rsidP="00D521FA">
      <w:pPr>
        <w:ind w:left="-142"/>
        <w:jc w:val="both"/>
        <w:rPr>
          <w:rFonts w:eastAsia="Times New Roman"/>
          <w:b/>
          <w:sz w:val="24"/>
          <w:szCs w:val="24"/>
        </w:rPr>
      </w:pPr>
      <w:r w:rsidRPr="00D521FA">
        <w:rPr>
          <w:rFonts w:eastAsia="Times New Roman"/>
          <w:b/>
          <w:sz w:val="24"/>
          <w:szCs w:val="24"/>
        </w:rPr>
        <w:t xml:space="preserve">Предметные результаты 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Учащийся: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–</w:t>
      </w:r>
      <w:r w:rsidRPr="00D521FA">
        <w:rPr>
          <w:rFonts w:eastAsia="Times New Roman"/>
          <w:sz w:val="24"/>
          <w:szCs w:val="24"/>
        </w:rPr>
        <w:tab/>
        <w:t>Узнает изученные музыкальные произведения и называет имена их авторов.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–</w:t>
      </w:r>
      <w:r w:rsidRPr="00D521FA">
        <w:rPr>
          <w:rFonts w:eastAsia="Times New Roman"/>
          <w:sz w:val="24"/>
          <w:szCs w:val="24"/>
        </w:rPr>
        <w:tab/>
        <w:t xml:space="preserve">Умеет определять </w:t>
      </w:r>
      <w:r w:rsidRPr="00D521FA">
        <w:rPr>
          <w:rFonts w:eastAsia="Times New Roman"/>
          <w:b/>
          <w:sz w:val="24"/>
          <w:szCs w:val="24"/>
        </w:rPr>
        <w:t>характер</w:t>
      </w:r>
      <w:r w:rsidRPr="00D521FA">
        <w:rPr>
          <w:rFonts w:eastAsia="Times New Roman"/>
          <w:sz w:val="24"/>
          <w:szCs w:val="24"/>
        </w:rPr>
        <w:t xml:space="preserve"> музыкального произведения, его образ, отдельные элементы музыкального языка: лад, темп, тембр, динамику, регистр.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–</w:t>
      </w:r>
      <w:r w:rsidRPr="00D521FA">
        <w:rPr>
          <w:rFonts w:eastAsia="Times New Roman"/>
          <w:sz w:val="24"/>
          <w:szCs w:val="24"/>
        </w:rPr>
        <w:tab/>
        <w:t>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–</w:t>
      </w:r>
      <w:r w:rsidRPr="00D521FA">
        <w:rPr>
          <w:rFonts w:eastAsia="Times New Roman"/>
          <w:sz w:val="24"/>
          <w:szCs w:val="24"/>
        </w:rPr>
        <w:tab/>
        <w:t>Имеет представления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–</w:t>
      </w:r>
      <w:r w:rsidRPr="00D521FA">
        <w:rPr>
          <w:rFonts w:eastAsia="Times New Roman"/>
          <w:sz w:val="24"/>
          <w:szCs w:val="24"/>
        </w:rPr>
        <w:tab/>
        <w:t>Знает особенности тембрового звучания различных певческих голосов (детских, женских, мужских), хоров (детских, женских, мужских, смешанных, а также народного, академического, церковного) и их исполнительских возможностей и особенностей репертуара.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–</w:t>
      </w:r>
      <w:r w:rsidRPr="00D521FA">
        <w:rPr>
          <w:rFonts w:eastAsia="Times New Roman"/>
          <w:sz w:val="24"/>
          <w:szCs w:val="24"/>
        </w:rPr>
        <w:tab/>
        <w:t>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–</w:t>
      </w:r>
      <w:r w:rsidRPr="00D521FA">
        <w:rPr>
          <w:rFonts w:eastAsia="Times New Roman"/>
          <w:sz w:val="24"/>
          <w:szCs w:val="24"/>
        </w:rPr>
        <w:tab/>
        <w:t>Имеет представления о выразительных возможностях и особенностях музыкальных форм: типах развития (повтор, контраст), простых двухчастной и трехчастной формы, вариаций, рондо.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–</w:t>
      </w:r>
      <w:r w:rsidRPr="00D521FA">
        <w:rPr>
          <w:rFonts w:eastAsia="Times New Roman"/>
          <w:sz w:val="24"/>
          <w:szCs w:val="24"/>
        </w:rPr>
        <w:tab/>
        <w:t>Определяет жанровую основу в пройденных музыкальных произведениях.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–</w:t>
      </w:r>
      <w:r w:rsidRPr="00D521FA">
        <w:rPr>
          <w:rFonts w:eastAsia="Times New Roman"/>
          <w:sz w:val="24"/>
          <w:szCs w:val="24"/>
        </w:rPr>
        <w:tab/>
        <w:t>Имеет слуховой багаж из прослушанных произведений народной музыки, отечественной и зарубежной классики.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–</w:t>
      </w:r>
      <w:r w:rsidRPr="00D521FA">
        <w:rPr>
          <w:rFonts w:eastAsia="Times New Roman"/>
          <w:sz w:val="24"/>
          <w:szCs w:val="24"/>
        </w:rPr>
        <w:tab/>
        <w:t>Умеет импровизировать под музыку с использованием танцевальных, маршеобразных движений, пластического интонирования.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Хоровое пение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Учащийся: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–</w:t>
      </w:r>
      <w:r w:rsidRPr="00D521FA">
        <w:rPr>
          <w:rFonts w:eastAsia="Times New Roman"/>
          <w:sz w:val="24"/>
          <w:szCs w:val="24"/>
        </w:rPr>
        <w:tab/>
        <w:t>Грамотно и выразительно исполняет песни с сопровождением и без сопровождения в соответствии с их образным строем и содержанием.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–</w:t>
      </w:r>
      <w:r w:rsidRPr="00D521FA">
        <w:rPr>
          <w:rFonts w:eastAsia="Times New Roman"/>
          <w:sz w:val="24"/>
          <w:szCs w:val="24"/>
        </w:rPr>
        <w:tab/>
        <w:t>Знает о способах и приемах выразительного музыкального интонирования.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–</w:t>
      </w:r>
      <w:r w:rsidRPr="00D521FA">
        <w:rPr>
          <w:rFonts w:eastAsia="Times New Roman"/>
          <w:sz w:val="24"/>
          <w:szCs w:val="24"/>
        </w:rPr>
        <w:tab/>
        <w:t>Соблюдает при пении певческую установку. Использует в процессе пения правильное певческое дыхание.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–</w:t>
      </w:r>
      <w:r w:rsidRPr="00D521FA">
        <w:rPr>
          <w:rFonts w:eastAsia="Times New Roman"/>
          <w:sz w:val="24"/>
          <w:szCs w:val="24"/>
        </w:rPr>
        <w:tab/>
        <w:t>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–</w:t>
      </w:r>
      <w:r w:rsidRPr="00D521FA">
        <w:rPr>
          <w:rFonts w:eastAsia="Times New Roman"/>
          <w:sz w:val="24"/>
          <w:szCs w:val="24"/>
        </w:rPr>
        <w:tab/>
        <w:t>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–</w:t>
      </w:r>
      <w:r w:rsidRPr="00D521FA">
        <w:rPr>
          <w:rFonts w:eastAsia="Times New Roman"/>
          <w:sz w:val="24"/>
          <w:szCs w:val="24"/>
        </w:rPr>
        <w:tab/>
        <w:t>Исполняет одноголосные произведения, а также произве</w:t>
      </w:r>
      <w:r w:rsidR="00D521FA">
        <w:rPr>
          <w:rFonts w:eastAsia="Times New Roman"/>
          <w:sz w:val="24"/>
          <w:szCs w:val="24"/>
        </w:rPr>
        <w:t>дения с элементами двухголосия.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Игра в детском инструментальном оркестре (ансамбле)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Учащийся: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–</w:t>
      </w:r>
      <w:r w:rsidRPr="00D521FA">
        <w:rPr>
          <w:rFonts w:eastAsia="Times New Roman"/>
          <w:sz w:val="24"/>
          <w:szCs w:val="24"/>
        </w:rPr>
        <w:tab/>
        <w:t>Имеет представления о приемах игры на элементарных инструментах детского оркестра, блокфлейте, синтезаторе, народных инструментах и др.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–</w:t>
      </w:r>
      <w:r w:rsidRPr="00D521FA">
        <w:rPr>
          <w:rFonts w:eastAsia="Times New Roman"/>
          <w:sz w:val="24"/>
          <w:szCs w:val="24"/>
        </w:rPr>
        <w:tab/>
        <w:t>Умеет</w:t>
      </w:r>
      <w:r w:rsidRPr="00D521FA">
        <w:rPr>
          <w:rFonts w:eastAsia="Times New Roman"/>
          <w:sz w:val="24"/>
          <w:szCs w:val="24"/>
        </w:rPr>
        <w:tab/>
        <w:t>исполнять различные ритмические группы в оркестровых партиях.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–</w:t>
      </w:r>
      <w:r w:rsidRPr="00D521FA">
        <w:rPr>
          <w:rFonts w:eastAsia="Times New Roman"/>
          <w:sz w:val="24"/>
          <w:szCs w:val="24"/>
        </w:rPr>
        <w:tab/>
        <w:t xml:space="preserve">Имеет первоначальные навыки игры в ансамбле - дуэте, трио (простейшее двух-трехголосие). 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–</w:t>
      </w:r>
      <w:r w:rsidRPr="00D521FA">
        <w:rPr>
          <w:rFonts w:eastAsia="Times New Roman"/>
          <w:sz w:val="24"/>
          <w:szCs w:val="24"/>
        </w:rPr>
        <w:tab/>
        <w:t>Владеет основами игры в детском оркестре, инструментальном ансамбле.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–</w:t>
      </w:r>
      <w:r w:rsidRPr="00D521FA">
        <w:rPr>
          <w:rFonts w:eastAsia="Times New Roman"/>
          <w:sz w:val="24"/>
          <w:szCs w:val="24"/>
        </w:rPr>
        <w:tab/>
        <w:t>Использует возможности различных инструментов в ансамбле и оркестре, в том числе, тембровые возможности синтезатора.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</w:p>
    <w:p w:rsidR="009E7367" w:rsidRPr="00D521FA" w:rsidRDefault="00D521FA" w:rsidP="00D521FA">
      <w:pPr>
        <w:ind w:left="-14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Основы музыкальной грамоты.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Объем музыкальной грамоты и теоретических понятий: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-Звук. Свойства музыкального звука: высота, длительность, тембр, громкость.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-Мелодия. Типы мелодического движения. Интонация. Начальное представление о клавиатуре фортепиано (синтезатора). Подбор по слуху попевок и простых песен.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- Лад: мажор и минор, тональность, тоника.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- Метроритм. Длительности. Такт. Размер.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-Нотная грамота. Скрипичный ключ, нотный стан, расположение нот 1,2 октавы.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- Музыкальные жанры. Песня, танец,  марш.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- Музыкальные жанры. Виды развития: повтор, контраст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 xml:space="preserve">Учащиеся получат возможность научиться: 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- реализовывать творческий потенциал, собственные творческие замыслы в различных видах музыкальной деятельности.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- организовывать культурный досуг, самостоятельную музыкально творческую деятельность, музицировать.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- использовать систему графических знаков для ориентации в нотном письме при пении простейших мелодий.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- владеть певческим голосом как инструментом духовного самовыражения и участвовать  в коллективной творческой деятельности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- 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</w:t>
      </w:r>
    </w:p>
    <w:p w:rsidR="009E7367" w:rsidRPr="00D521FA" w:rsidRDefault="009E7367" w:rsidP="00D521FA">
      <w:pPr>
        <w:ind w:left="-142"/>
        <w:jc w:val="both"/>
        <w:rPr>
          <w:rFonts w:eastAsia="Times New Roman"/>
          <w:sz w:val="24"/>
          <w:szCs w:val="24"/>
        </w:rPr>
      </w:pPr>
      <w:r w:rsidRPr="00D521FA">
        <w:rPr>
          <w:rFonts w:eastAsia="Times New Roman"/>
          <w:sz w:val="24"/>
          <w:szCs w:val="24"/>
        </w:rPr>
        <w:t>-оказывать помощь в организации и проведении школьных мероприятий, собирать музыкальные коллекции.</w:t>
      </w:r>
    </w:p>
    <w:p w:rsidR="009E7367" w:rsidRPr="00D521FA" w:rsidRDefault="009E7367" w:rsidP="00D521FA">
      <w:pPr>
        <w:pStyle w:val="Standard"/>
        <w:ind w:left="-142"/>
        <w:jc w:val="both"/>
        <w:rPr>
          <w:rFonts w:eastAsia="Times New Roman" w:cs="Times New Roman"/>
          <w:b/>
          <w:lang w:val="ru-RU"/>
        </w:rPr>
      </w:pPr>
    </w:p>
    <w:p w:rsidR="002D28B1" w:rsidRPr="00D521FA" w:rsidRDefault="002D28B1" w:rsidP="00D521FA">
      <w:pPr>
        <w:pStyle w:val="Standard"/>
        <w:ind w:left="-142"/>
        <w:jc w:val="both"/>
        <w:rPr>
          <w:rFonts w:eastAsia="Times New Roman" w:cs="Times New Roman"/>
          <w:b/>
          <w:lang w:val="ru-RU"/>
        </w:rPr>
      </w:pPr>
      <w:r w:rsidRPr="00D521FA">
        <w:rPr>
          <w:rFonts w:eastAsia="Times New Roman" w:cs="Times New Roman"/>
          <w:b/>
          <w:lang w:val="ru-RU"/>
        </w:rPr>
        <w:t>Метапредметные</w:t>
      </w:r>
      <w:r w:rsidRPr="00D521FA">
        <w:rPr>
          <w:rFonts w:cs="Times New Roman"/>
          <w:b/>
        </w:rPr>
        <w:t xml:space="preserve"> универсальные учебные действия</w:t>
      </w:r>
    </w:p>
    <w:p w:rsidR="002D28B1" w:rsidRPr="00D521FA" w:rsidRDefault="002D28B1" w:rsidP="00D521FA">
      <w:pPr>
        <w:pStyle w:val="Standard"/>
        <w:ind w:left="-142"/>
        <w:jc w:val="both"/>
        <w:rPr>
          <w:rFonts w:cs="Times New Roman"/>
          <w:lang w:val="ru-RU"/>
        </w:rPr>
      </w:pPr>
      <w:r w:rsidRPr="00D521FA">
        <w:rPr>
          <w:rFonts w:cs="Times New Roman"/>
          <w:b/>
        </w:rPr>
        <w:t xml:space="preserve">Регулятивные </w:t>
      </w:r>
    </w:p>
    <w:p w:rsidR="002D28B1" w:rsidRPr="00D521FA" w:rsidRDefault="002D28B1" w:rsidP="00D521FA">
      <w:pPr>
        <w:pStyle w:val="Standard"/>
        <w:ind w:left="-142"/>
        <w:jc w:val="both"/>
        <w:rPr>
          <w:rFonts w:eastAsia="Times New Roman" w:cs="Times New Roman"/>
          <w:i/>
        </w:rPr>
      </w:pPr>
      <w:r w:rsidRPr="00D521FA">
        <w:rPr>
          <w:rFonts w:cs="Times New Roman"/>
          <w:i/>
        </w:rPr>
        <w:t>Выпускник научится:</w:t>
      </w:r>
    </w:p>
    <w:p w:rsidR="002D28B1" w:rsidRPr="00D521FA" w:rsidRDefault="002D28B1" w:rsidP="00D521FA">
      <w:pPr>
        <w:pStyle w:val="Standard"/>
        <w:numPr>
          <w:ilvl w:val="0"/>
          <w:numId w:val="12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принимать и сохранять учебную задачу;</w:t>
      </w:r>
    </w:p>
    <w:p w:rsidR="002D28B1" w:rsidRPr="00D521FA" w:rsidRDefault="002D28B1" w:rsidP="00D521FA">
      <w:pPr>
        <w:pStyle w:val="Standard"/>
        <w:numPr>
          <w:ilvl w:val="0"/>
          <w:numId w:val="12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учитывать выделенные учителем ориентиры действия в новом учебном материале в сотрудничестве с учителем;</w:t>
      </w:r>
    </w:p>
    <w:p w:rsidR="002D28B1" w:rsidRPr="00D521FA" w:rsidRDefault="002D28B1" w:rsidP="00D521FA">
      <w:pPr>
        <w:pStyle w:val="Standard"/>
        <w:numPr>
          <w:ilvl w:val="0"/>
          <w:numId w:val="12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планировать своё действие в соответствии с поставленной задачей и условиями ее реализации, в том числе во внутреннем плане;</w:t>
      </w:r>
    </w:p>
    <w:p w:rsidR="002D28B1" w:rsidRPr="00D521FA" w:rsidRDefault="002D28B1" w:rsidP="00D521FA">
      <w:pPr>
        <w:pStyle w:val="Standard"/>
        <w:numPr>
          <w:ilvl w:val="0"/>
          <w:numId w:val="12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учитывать правило в планировании и контроле способа решения;</w:t>
      </w:r>
    </w:p>
    <w:p w:rsidR="002D28B1" w:rsidRPr="00D521FA" w:rsidRDefault="002D28B1" w:rsidP="00D521FA">
      <w:pPr>
        <w:pStyle w:val="Standard"/>
        <w:numPr>
          <w:ilvl w:val="0"/>
          <w:numId w:val="12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осуществлять итоговый и пошаговый контроль по результату;</w:t>
      </w:r>
    </w:p>
    <w:p w:rsidR="002D28B1" w:rsidRPr="00D521FA" w:rsidRDefault="002D28B1" w:rsidP="00D521FA">
      <w:pPr>
        <w:pStyle w:val="Standard"/>
        <w:numPr>
          <w:ilvl w:val="0"/>
          <w:numId w:val="12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адекватно воспринимать оценку учителя;</w:t>
      </w:r>
    </w:p>
    <w:p w:rsidR="002D28B1" w:rsidRPr="00D521FA" w:rsidRDefault="002D28B1" w:rsidP="00D521FA">
      <w:pPr>
        <w:pStyle w:val="Standard"/>
        <w:numPr>
          <w:ilvl w:val="0"/>
          <w:numId w:val="12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различать способ и результат действия;</w:t>
      </w:r>
    </w:p>
    <w:p w:rsidR="002D28B1" w:rsidRPr="00D521FA" w:rsidRDefault="002D28B1" w:rsidP="00D521FA">
      <w:pPr>
        <w:pStyle w:val="Standard"/>
        <w:numPr>
          <w:ilvl w:val="0"/>
          <w:numId w:val="12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оценивать правильность выполнения действия на уровне адекватной ретроспективной оценки;</w:t>
      </w:r>
    </w:p>
    <w:p w:rsidR="002D28B1" w:rsidRPr="00D521FA" w:rsidRDefault="002D28B1" w:rsidP="00D521FA">
      <w:pPr>
        <w:pStyle w:val="Standard"/>
        <w:numPr>
          <w:ilvl w:val="0"/>
          <w:numId w:val="12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вносить необходимые коррективы в действие после его завершения на основе его оценки и учета характера сделанных ошибок;</w:t>
      </w:r>
    </w:p>
    <w:p w:rsidR="002D28B1" w:rsidRPr="00D521FA" w:rsidRDefault="002D28B1" w:rsidP="00D521FA">
      <w:pPr>
        <w:pStyle w:val="Standard"/>
        <w:numPr>
          <w:ilvl w:val="0"/>
          <w:numId w:val="12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выполнять учебные действия в материализованной, громкоречевой и умственной форме.</w:t>
      </w:r>
    </w:p>
    <w:p w:rsidR="002D28B1" w:rsidRPr="00D521FA" w:rsidRDefault="002D28B1" w:rsidP="00D521FA">
      <w:pPr>
        <w:pStyle w:val="Standard"/>
        <w:ind w:left="-142"/>
        <w:jc w:val="both"/>
        <w:rPr>
          <w:rFonts w:eastAsia="Times New Roman" w:cs="Times New Roman"/>
          <w:i/>
        </w:rPr>
      </w:pPr>
      <w:r w:rsidRPr="00D521FA">
        <w:rPr>
          <w:rFonts w:cs="Times New Roman"/>
          <w:i/>
        </w:rPr>
        <w:t>Выпускник получит возможность научиться:</w:t>
      </w:r>
    </w:p>
    <w:p w:rsidR="002D28B1" w:rsidRPr="00D521FA" w:rsidRDefault="002D28B1" w:rsidP="00D521FA">
      <w:pPr>
        <w:pStyle w:val="Standard"/>
        <w:numPr>
          <w:ilvl w:val="0"/>
          <w:numId w:val="13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в сотрудничестве с учителем ставить новые учебные задачи;</w:t>
      </w:r>
    </w:p>
    <w:p w:rsidR="002D28B1" w:rsidRPr="00D521FA" w:rsidRDefault="002D28B1" w:rsidP="00D521FA">
      <w:pPr>
        <w:pStyle w:val="Standard"/>
        <w:numPr>
          <w:ilvl w:val="0"/>
          <w:numId w:val="13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проявлять познавательную инициативу в учебном сотрудничестве;</w:t>
      </w:r>
    </w:p>
    <w:p w:rsidR="002D28B1" w:rsidRPr="00D521FA" w:rsidRDefault="002D28B1" w:rsidP="00D521FA">
      <w:pPr>
        <w:pStyle w:val="Standard"/>
        <w:numPr>
          <w:ilvl w:val="0"/>
          <w:numId w:val="13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самостоятельно учитывать выделенные учителем ориентиры действия в новом учебном материале;</w:t>
      </w:r>
    </w:p>
    <w:p w:rsidR="002D28B1" w:rsidRPr="00D521FA" w:rsidRDefault="002D28B1" w:rsidP="00D521FA">
      <w:pPr>
        <w:pStyle w:val="Standard"/>
        <w:numPr>
          <w:ilvl w:val="0"/>
          <w:numId w:val="13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2D28B1" w:rsidRPr="00D521FA" w:rsidRDefault="002D28B1" w:rsidP="00D521FA">
      <w:pPr>
        <w:pStyle w:val="Standard"/>
        <w:numPr>
          <w:ilvl w:val="0"/>
          <w:numId w:val="13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2D28B1" w:rsidRPr="00D521FA" w:rsidRDefault="002D28B1" w:rsidP="00D521FA">
      <w:pPr>
        <w:pStyle w:val="Standard"/>
        <w:ind w:left="-142"/>
        <w:jc w:val="both"/>
        <w:rPr>
          <w:rFonts w:cs="Times New Roman"/>
          <w:lang w:val="ru-RU"/>
        </w:rPr>
      </w:pPr>
      <w:r w:rsidRPr="00D521FA">
        <w:rPr>
          <w:rFonts w:cs="Times New Roman"/>
          <w:b/>
        </w:rPr>
        <w:lastRenderedPageBreak/>
        <w:t xml:space="preserve">Познавательные </w:t>
      </w:r>
    </w:p>
    <w:p w:rsidR="002D28B1" w:rsidRPr="00D521FA" w:rsidRDefault="002D28B1" w:rsidP="00D521FA">
      <w:pPr>
        <w:pStyle w:val="Standard"/>
        <w:ind w:left="-142"/>
        <w:jc w:val="both"/>
        <w:rPr>
          <w:rFonts w:eastAsia="Times New Roman" w:cs="Times New Roman"/>
          <w:i/>
        </w:rPr>
      </w:pPr>
      <w:r w:rsidRPr="00D521FA">
        <w:rPr>
          <w:rFonts w:cs="Times New Roman"/>
          <w:i/>
        </w:rPr>
        <w:t>Выпускник научится:</w:t>
      </w:r>
    </w:p>
    <w:p w:rsidR="002D28B1" w:rsidRPr="00D521FA" w:rsidRDefault="002D28B1" w:rsidP="00D521FA">
      <w:pPr>
        <w:pStyle w:val="Standard"/>
        <w:numPr>
          <w:ilvl w:val="0"/>
          <w:numId w:val="14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осуществлять поиск необходимой информации для выполнения учебных заданий с использованием учебной литературы</w:t>
      </w:r>
    </w:p>
    <w:p w:rsidR="002D28B1" w:rsidRPr="00D521FA" w:rsidRDefault="002D28B1" w:rsidP="00D521FA">
      <w:pPr>
        <w:pStyle w:val="Standard"/>
        <w:numPr>
          <w:ilvl w:val="0"/>
          <w:numId w:val="14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строить речевое высказывание в устной и письменной форме;</w:t>
      </w:r>
    </w:p>
    <w:p w:rsidR="002D28B1" w:rsidRPr="00D521FA" w:rsidRDefault="002D28B1" w:rsidP="00D521FA">
      <w:pPr>
        <w:pStyle w:val="Standard"/>
        <w:numPr>
          <w:ilvl w:val="0"/>
          <w:numId w:val="14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основам смыслового чтения, выделять существенную информацию из текстов разных видов;</w:t>
      </w:r>
    </w:p>
    <w:p w:rsidR="002D28B1" w:rsidRPr="00D521FA" w:rsidRDefault="002D28B1" w:rsidP="00D521FA">
      <w:pPr>
        <w:pStyle w:val="Standard"/>
        <w:numPr>
          <w:ilvl w:val="0"/>
          <w:numId w:val="14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осуществлять анализ объектов с выделением существенных и несущественных признаков;</w:t>
      </w:r>
    </w:p>
    <w:p w:rsidR="002D28B1" w:rsidRPr="00D521FA" w:rsidRDefault="002D28B1" w:rsidP="00D521FA">
      <w:pPr>
        <w:pStyle w:val="Standard"/>
        <w:numPr>
          <w:ilvl w:val="0"/>
          <w:numId w:val="14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осуществлять синтез как составление целого из частей;</w:t>
      </w:r>
    </w:p>
    <w:p w:rsidR="002D28B1" w:rsidRPr="00D521FA" w:rsidRDefault="002D28B1" w:rsidP="00D521FA">
      <w:pPr>
        <w:pStyle w:val="Standard"/>
        <w:numPr>
          <w:ilvl w:val="0"/>
          <w:numId w:val="14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проводить сравнение, сериацию и классификацию по заданным критериям;</w:t>
      </w:r>
    </w:p>
    <w:p w:rsidR="002D28B1" w:rsidRPr="00D521FA" w:rsidRDefault="002D28B1" w:rsidP="00D521FA">
      <w:pPr>
        <w:pStyle w:val="Standard"/>
        <w:numPr>
          <w:ilvl w:val="0"/>
          <w:numId w:val="14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устанавливать причинно-следственные связи;</w:t>
      </w:r>
    </w:p>
    <w:p w:rsidR="002D28B1" w:rsidRPr="00D521FA" w:rsidRDefault="002D28B1" w:rsidP="00D521FA">
      <w:pPr>
        <w:pStyle w:val="Standard"/>
        <w:numPr>
          <w:ilvl w:val="0"/>
          <w:numId w:val="14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строить рассуждения в форме связи простых суждений об объекте, его строении, свойствах и связях;</w:t>
      </w:r>
    </w:p>
    <w:p w:rsidR="002D28B1" w:rsidRPr="00D521FA" w:rsidRDefault="002D28B1" w:rsidP="00D521FA">
      <w:pPr>
        <w:pStyle w:val="Standard"/>
        <w:numPr>
          <w:ilvl w:val="0"/>
          <w:numId w:val="14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обобщать, т.е.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:rsidR="002D28B1" w:rsidRPr="00D521FA" w:rsidRDefault="002D28B1" w:rsidP="00D521FA">
      <w:pPr>
        <w:pStyle w:val="Standard"/>
        <w:numPr>
          <w:ilvl w:val="0"/>
          <w:numId w:val="14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2D28B1" w:rsidRPr="00D521FA" w:rsidRDefault="002D28B1" w:rsidP="00D521FA">
      <w:pPr>
        <w:pStyle w:val="Standard"/>
        <w:numPr>
          <w:ilvl w:val="0"/>
          <w:numId w:val="14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устанавливать аналогии.</w:t>
      </w:r>
    </w:p>
    <w:p w:rsidR="002D28B1" w:rsidRPr="00D521FA" w:rsidRDefault="002D28B1" w:rsidP="00D521FA">
      <w:pPr>
        <w:pStyle w:val="Standard"/>
        <w:ind w:left="-142"/>
        <w:jc w:val="both"/>
        <w:rPr>
          <w:rFonts w:eastAsia="Times New Roman" w:cs="Times New Roman"/>
          <w:i/>
        </w:rPr>
      </w:pPr>
      <w:r w:rsidRPr="00D521FA">
        <w:rPr>
          <w:rFonts w:cs="Times New Roman"/>
          <w:i/>
        </w:rPr>
        <w:t>Выпускник получит возможность научиться:</w:t>
      </w:r>
    </w:p>
    <w:p w:rsidR="002D28B1" w:rsidRPr="00D521FA" w:rsidRDefault="002D28B1" w:rsidP="00D521FA">
      <w:pPr>
        <w:pStyle w:val="Standard"/>
        <w:numPr>
          <w:ilvl w:val="0"/>
          <w:numId w:val="15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осуществлять расширенный поиск информации с использованием ресурсов библиотек и интернета;</w:t>
      </w:r>
    </w:p>
    <w:p w:rsidR="002D28B1" w:rsidRPr="00D521FA" w:rsidRDefault="002D28B1" w:rsidP="00D521FA">
      <w:pPr>
        <w:pStyle w:val="Standard"/>
        <w:numPr>
          <w:ilvl w:val="0"/>
          <w:numId w:val="15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осознанно и произвольно строить речевое высказывание в устной и письменной форме;</w:t>
      </w:r>
    </w:p>
    <w:p w:rsidR="002D28B1" w:rsidRPr="00D521FA" w:rsidRDefault="002D28B1" w:rsidP="00D521FA">
      <w:pPr>
        <w:pStyle w:val="Standard"/>
        <w:numPr>
          <w:ilvl w:val="0"/>
          <w:numId w:val="15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2D28B1" w:rsidRPr="00D521FA" w:rsidRDefault="002D28B1" w:rsidP="00D521FA">
      <w:pPr>
        <w:pStyle w:val="Standard"/>
        <w:numPr>
          <w:ilvl w:val="0"/>
          <w:numId w:val="15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2D28B1" w:rsidRPr="00D521FA" w:rsidRDefault="002D28B1" w:rsidP="00D521FA">
      <w:pPr>
        <w:pStyle w:val="Standard"/>
        <w:numPr>
          <w:ilvl w:val="0"/>
          <w:numId w:val="15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строить логическое рассуждение, включая установление причинно-следственных связей.</w:t>
      </w:r>
    </w:p>
    <w:p w:rsidR="002D28B1" w:rsidRPr="00D521FA" w:rsidRDefault="002D28B1" w:rsidP="00D521FA">
      <w:pPr>
        <w:pStyle w:val="Standard"/>
        <w:ind w:left="-142"/>
        <w:jc w:val="both"/>
        <w:rPr>
          <w:rFonts w:cs="Times New Roman"/>
          <w:b/>
          <w:lang w:val="ru-RU"/>
        </w:rPr>
      </w:pPr>
      <w:r w:rsidRPr="00D521FA">
        <w:rPr>
          <w:rFonts w:cs="Times New Roman"/>
          <w:b/>
        </w:rPr>
        <w:t xml:space="preserve">Коммуникативные </w:t>
      </w:r>
    </w:p>
    <w:p w:rsidR="002D28B1" w:rsidRPr="00D521FA" w:rsidRDefault="002D28B1" w:rsidP="00D521FA">
      <w:pPr>
        <w:pStyle w:val="Standard"/>
        <w:ind w:left="-142"/>
        <w:jc w:val="both"/>
        <w:rPr>
          <w:rFonts w:eastAsia="Times New Roman" w:cs="Times New Roman"/>
          <w:i/>
        </w:rPr>
      </w:pPr>
      <w:r w:rsidRPr="00D521FA">
        <w:rPr>
          <w:rFonts w:cs="Times New Roman"/>
          <w:i/>
        </w:rPr>
        <w:t>Выпускник научится:</w:t>
      </w:r>
    </w:p>
    <w:p w:rsidR="002D28B1" w:rsidRPr="00D521FA" w:rsidRDefault="002D28B1" w:rsidP="00D521FA">
      <w:pPr>
        <w:pStyle w:val="Standard"/>
        <w:numPr>
          <w:ilvl w:val="0"/>
          <w:numId w:val="16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2D28B1" w:rsidRPr="00D521FA" w:rsidRDefault="002D28B1" w:rsidP="00D521FA">
      <w:pPr>
        <w:pStyle w:val="Standard"/>
        <w:numPr>
          <w:ilvl w:val="0"/>
          <w:numId w:val="16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учитывать разные мнения и стремиться к координации различных позиций в сотрудничестве;</w:t>
      </w:r>
    </w:p>
    <w:p w:rsidR="002D28B1" w:rsidRPr="00D521FA" w:rsidRDefault="002D28B1" w:rsidP="00D521FA">
      <w:pPr>
        <w:pStyle w:val="Standard"/>
        <w:numPr>
          <w:ilvl w:val="0"/>
          <w:numId w:val="16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формулировать собственное мнение и позицию;</w:t>
      </w:r>
    </w:p>
    <w:p w:rsidR="002D28B1" w:rsidRPr="00D521FA" w:rsidRDefault="002D28B1" w:rsidP="00D521FA">
      <w:pPr>
        <w:pStyle w:val="Standard"/>
        <w:numPr>
          <w:ilvl w:val="0"/>
          <w:numId w:val="16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2D28B1" w:rsidRPr="00D521FA" w:rsidRDefault="002D28B1" w:rsidP="00D521FA">
      <w:pPr>
        <w:pStyle w:val="Standard"/>
        <w:numPr>
          <w:ilvl w:val="0"/>
          <w:numId w:val="16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строить понятные для партнера высказывания, учитывающие, что партнер знает и видит, в что нет;</w:t>
      </w:r>
    </w:p>
    <w:p w:rsidR="002D28B1" w:rsidRPr="00D521FA" w:rsidRDefault="002D28B1" w:rsidP="00D521FA">
      <w:pPr>
        <w:pStyle w:val="Standard"/>
        <w:numPr>
          <w:ilvl w:val="0"/>
          <w:numId w:val="16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задавать вопросы;</w:t>
      </w:r>
    </w:p>
    <w:p w:rsidR="002D28B1" w:rsidRPr="00D521FA" w:rsidRDefault="002D28B1" w:rsidP="00D521FA">
      <w:pPr>
        <w:pStyle w:val="Standard"/>
        <w:numPr>
          <w:ilvl w:val="0"/>
          <w:numId w:val="16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контролировать действия партнера;</w:t>
      </w:r>
    </w:p>
    <w:p w:rsidR="002D28B1" w:rsidRPr="00D521FA" w:rsidRDefault="002D28B1" w:rsidP="00D521FA">
      <w:pPr>
        <w:pStyle w:val="Standard"/>
        <w:numPr>
          <w:ilvl w:val="0"/>
          <w:numId w:val="16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контролировать речь для регуляции своего действия;</w:t>
      </w:r>
    </w:p>
    <w:p w:rsidR="002D28B1" w:rsidRPr="00D521FA" w:rsidRDefault="002D28B1" w:rsidP="00D521FA">
      <w:pPr>
        <w:pStyle w:val="Standard"/>
        <w:numPr>
          <w:ilvl w:val="0"/>
          <w:numId w:val="16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2D28B1" w:rsidRPr="00D521FA" w:rsidRDefault="002D28B1" w:rsidP="00D521FA">
      <w:pPr>
        <w:pStyle w:val="Standard"/>
        <w:ind w:left="-142"/>
        <w:jc w:val="both"/>
        <w:rPr>
          <w:rFonts w:eastAsia="Times New Roman" w:cs="Times New Roman"/>
          <w:i/>
        </w:rPr>
      </w:pPr>
      <w:r w:rsidRPr="00D521FA">
        <w:rPr>
          <w:rFonts w:cs="Times New Roman"/>
          <w:i/>
        </w:rPr>
        <w:t>Выпускник получит возможность научиться:</w:t>
      </w:r>
    </w:p>
    <w:p w:rsidR="002D28B1" w:rsidRPr="00D521FA" w:rsidRDefault="002D28B1" w:rsidP="00D521FA">
      <w:pPr>
        <w:pStyle w:val="Standard"/>
        <w:numPr>
          <w:ilvl w:val="0"/>
          <w:numId w:val="16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учитывать и координировать в сотрудничестве отличные от собственной позиции других людей;</w:t>
      </w:r>
    </w:p>
    <w:p w:rsidR="002D28B1" w:rsidRPr="00D521FA" w:rsidRDefault="002D28B1" w:rsidP="00D521FA">
      <w:pPr>
        <w:pStyle w:val="Standard"/>
        <w:numPr>
          <w:ilvl w:val="0"/>
          <w:numId w:val="16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учитывать разные мнения и интересы и обосновывать собственную позицию;</w:t>
      </w:r>
    </w:p>
    <w:p w:rsidR="002D28B1" w:rsidRPr="00D521FA" w:rsidRDefault="002D28B1" w:rsidP="00D521FA">
      <w:pPr>
        <w:pStyle w:val="Standard"/>
        <w:numPr>
          <w:ilvl w:val="0"/>
          <w:numId w:val="16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понимать относительность мнений и подходов к решению проблемы;</w:t>
      </w:r>
    </w:p>
    <w:p w:rsidR="002D28B1" w:rsidRPr="00D521FA" w:rsidRDefault="002D28B1" w:rsidP="00D521FA">
      <w:pPr>
        <w:pStyle w:val="Standard"/>
        <w:numPr>
          <w:ilvl w:val="0"/>
          <w:numId w:val="16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2D28B1" w:rsidRPr="00D521FA" w:rsidRDefault="002D28B1" w:rsidP="00D521FA">
      <w:pPr>
        <w:pStyle w:val="Standard"/>
        <w:numPr>
          <w:ilvl w:val="0"/>
          <w:numId w:val="16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lastRenderedPageBreak/>
        <w:t>продуктивно разрешать конфликты на основе учета интересов и позиций всех его участников;</w:t>
      </w:r>
    </w:p>
    <w:p w:rsidR="002D28B1" w:rsidRPr="00D521FA" w:rsidRDefault="002D28B1" w:rsidP="00D521FA">
      <w:pPr>
        <w:pStyle w:val="Standard"/>
        <w:numPr>
          <w:ilvl w:val="0"/>
          <w:numId w:val="16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2D28B1" w:rsidRPr="00D521FA" w:rsidRDefault="002D28B1" w:rsidP="00D521FA">
      <w:pPr>
        <w:pStyle w:val="Standard"/>
        <w:numPr>
          <w:ilvl w:val="0"/>
          <w:numId w:val="16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задавать вопросы, необходимые для организации собственной деятельности и сотрудничества с партнером;</w:t>
      </w:r>
    </w:p>
    <w:p w:rsidR="002D28B1" w:rsidRPr="00D521FA" w:rsidRDefault="002D28B1" w:rsidP="00D521FA">
      <w:pPr>
        <w:pStyle w:val="Standard"/>
        <w:numPr>
          <w:ilvl w:val="0"/>
          <w:numId w:val="16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осуществлять взаимный контроль и оказывать в сотрудничестве необходимую взаимопомощь;</w:t>
      </w:r>
    </w:p>
    <w:p w:rsidR="002D28B1" w:rsidRPr="00D521FA" w:rsidRDefault="002D28B1" w:rsidP="00D521FA">
      <w:pPr>
        <w:pStyle w:val="Standard"/>
        <w:numPr>
          <w:ilvl w:val="0"/>
          <w:numId w:val="16"/>
        </w:numPr>
        <w:ind w:left="-142"/>
        <w:jc w:val="both"/>
        <w:rPr>
          <w:rFonts w:eastAsia="Times New Roman" w:cs="Times New Roman"/>
          <w:color w:val="000000"/>
          <w:spacing w:val="-2"/>
          <w:lang w:val="ru-RU"/>
        </w:rPr>
      </w:pPr>
      <w:r w:rsidRPr="00D521FA">
        <w:rPr>
          <w:rFonts w:eastAsia="Times New Roman" w:cs="Times New Roman"/>
        </w:rPr>
        <w:t>адекватно использовать речь для планирования и регуляции своей деятельности;</w:t>
      </w:r>
    </w:p>
    <w:p w:rsidR="002D28B1" w:rsidRPr="00D521FA" w:rsidRDefault="002D28B1" w:rsidP="00D521FA">
      <w:pPr>
        <w:pStyle w:val="Standard"/>
        <w:numPr>
          <w:ilvl w:val="0"/>
          <w:numId w:val="16"/>
        </w:numPr>
        <w:shd w:val="clear" w:color="auto" w:fill="FFFFFF"/>
        <w:ind w:left="-142"/>
        <w:jc w:val="both"/>
        <w:rPr>
          <w:rFonts w:eastAsia="Times New Roman" w:cs="Times New Roman"/>
          <w:color w:val="000000"/>
          <w:spacing w:val="-2"/>
          <w:lang w:val="ru-RU"/>
        </w:rPr>
      </w:pPr>
      <w:r w:rsidRPr="00D521FA">
        <w:rPr>
          <w:rFonts w:eastAsia="Times New Roman" w:cs="Times New Roman"/>
          <w:color w:val="000000"/>
          <w:spacing w:val="-2"/>
          <w:lang w:val="ru-RU"/>
        </w:rPr>
        <w:t>адекватно использовать речевые средства для эффективного решения разнообразных коммуникативных задач.</w:t>
      </w:r>
    </w:p>
    <w:p w:rsidR="0086703A" w:rsidRPr="00D521FA" w:rsidRDefault="0086703A" w:rsidP="00D521FA">
      <w:pPr>
        <w:pStyle w:val="Standard"/>
        <w:shd w:val="clear" w:color="auto" w:fill="FFFFFF"/>
        <w:ind w:left="-142"/>
        <w:jc w:val="both"/>
        <w:rPr>
          <w:rFonts w:eastAsia="Times New Roman" w:cs="Times New Roman"/>
          <w:color w:val="000000"/>
          <w:spacing w:val="-2"/>
          <w:lang w:val="ru-RU"/>
        </w:rPr>
      </w:pPr>
    </w:p>
    <w:p w:rsidR="0086703A" w:rsidRPr="00D521FA" w:rsidRDefault="0086703A" w:rsidP="00D521FA">
      <w:pPr>
        <w:pStyle w:val="Standard"/>
        <w:ind w:left="-142"/>
        <w:jc w:val="both"/>
        <w:rPr>
          <w:rFonts w:eastAsia="Times New Roman" w:cs="Times New Roman"/>
          <w:b/>
          <w:lang w:val="ru-RU"/>
        </w:rPr>
      </w:pPr>
      <w:r w:rsidRPr="00D521FA">
        <w:rPr>
          <w:rFonts w:eastAsia="Times New Roman" w:cs="Times New Roman"/>
          <w:b/>
          <w:lang w:val="ru-RU"/>
        </w:rPr>
        <w:t>Личностные универсальные учебные действия</w:t>
      </w:r>
    </w:p>
    <w:p w:rsidR="0086703A" w:rsidRPr="00D521FA" w:rsidRDefault="0086703A" w:rsidP="00D521FA">
      <w:pPr>
        <w:pStyle w:val="Standard"/>
        <w:ind w:left="-142"/>
        <w:jc w:val="both"/>
        <w:rPr>
          <w:rFonts w:eastAsia="Times New Roman" w:cs="Times New Roman"/>
          <w:i/>
        </w:rPr>
      </w:pPr>
      <w:r w:rsidRPr="00D521FA">
        <w:rPr>
          <w:rFonts w:eastAsia="Times New Roman" w:cs="Times New Roman"/>
          <w:i/>
        </w:rPr>
        <w:t>У выпускника будут сформированы:</w:t>
      </w:r>
    </w:p>
    <w:p w:rsidR="0086703A" w:rsidRPr="00D521FA" w:rsidRDefault="0086703A" w:rsidP="00D521FA">
      <w:pPr>
        <w:pStyle w:val="Standard"/>
        <w:numPr>
          <w:ilvl w:val="0"/>
          <w:numId w:val="10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86703A" w:rsidRPr="00D521FA" w:rsidRDefault="0086703A" w:rsidP="00D521FA">
      <w:pPr>
        <w:pStyle w:val="Standard"/>
        <w:numPr>
          <w:ilvl w:val="0"/>
          <w:numId w:val="10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широкая мотивационная основа учебной деятельности, включающая социальные, учебно-познавательные и внешние мотивы;</w:t>
      </w:r>
    </w:p>
    <w:p w:rsidR="0086703A" w:rsidRPr="00D521FA" w:rsidRDefault="0086703A" w:rsidP="00D521FA">
      <w:pPr>
        <w:pStyle w:val="Standard"/>
        <w:numPr>
          <w:ilvl w:val="0"/>
          <w:numId w:val="10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ориентация на понимание причин успеха в учебной деятельности;</w:t>
      </w:r>
    </w:p>
    <w:p w:rsidR="0086703A" w:rsidRPr="00D521FA" w:rsidRDefault="0086703A" w:rsidP="00D521FA">
      <w:pPr>
        <w:pStyle w:val="Standard"/>
        <w:numPr>
          <w:ilvl w:val="0"/>
          <w:numId w:val="10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учебно- познавательный интерес к новому учебному материалу;</w:t>
      </w:r>
    </w:p>
    <w:p w:rsidR="0086703A" w:rsidRPr="00D521FA" w:rsidRDefault="0086703A" w:rsidP="00D521FA">
      <w:pPr>
        <w:pStyle w:val="Standard"/>
        <w:numPr>
          <w:ilvl w:val="0"/>
          <w:numId w:val="10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способность к самооценке на основе критерия успешности учебной деятельности;</w:t>
      </w:r>
    </w:p>
    <w:p w:rsidR="0086703A" w:rsidRPr="00D521FA" w:rsidRDefault="0086703A" w:rsidP="00D521FA">
      <w:pPr>
        <w:pStyle w:val="Standard"/>
        <w:numPr>
          <w:ilvl w:val="0"/>
          <w:numId w:val="10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основы гражданской идентичности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этической принадлежности;</w:t>
      </w:r>
    </w:p>
    <w:p w:rsidR="0086703A" w:rsidRPr="00D521FA" w:rsidRDefault="0086703A" w:rsidP="00D521FA">
      <w:pPr>
        <w:pStyle w:val="Standard"/>
        <w:numPr>
          <w:ilvl w:val="0"/>
          <w:numId w:val="10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ориентация в нравственном содержании и смысле поступков как собственных, так и окружающих людей;</w:t>
      </w:r>
    </w:p>
    <w:p w:rsidR="0086703A" w:rsidRPr="00D521FA" w:rsidRDefault="0086703A" w:rsidP="00D521FA">
      <w:pPr>
        <w:pStyle w:val="Standard"/>
        <w:numPr>
          <w:ilvl w:val="0"/>
          <w:numId w:val="10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развитие этнических чувств – стыда, вины, совести как регуляторов морального поведения;</w:t>
      </w:r>
    </w:p>
    <w:p w:rsidR="0086703A" w:rsidRPr="00D521FA" w:rsidRDefault="0086703A" w:rsidP="00D521FA">
      <w:pPr>
        <w:pStyle w:val="Standard"/>
        <w:numPr>
          <w:ilvl w:val="0"/>
          <w:numId w:val="10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знание основных моральных норм и ориентация на их выполнение, дифференциация моральных и конвенциональных норм, развитие морального сознания как переходного от доконвенционального к конвенциональному уровню;</w:t>
      </w:r>
    </w:p>
    <w:p w:rsidR="0086703A" w:rsidRPr="00D521FA" w:rsidRDefault="0086703A" w:rsidP="00D521FA">
      <w:pPr>
        <w:pStyle w:val="Standard"/>
        <w:numPr>
          <w:ilvl w:val="0"/>
          <w:numId w:val="10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эмпатия как понимание чувств других людей и сопереживание им.</w:t>
      </w:r>
    </w:p>
    <w:p w:rsidR="0086703A" w:rsidRPr="00D521FA" w:rsidRDefault="0086703A" w:rsidP="00D521FA">
      <w:pPr>
        <w:pStyle w:val="Standard"/>
        <w:ind w:left="-142"/>
        <w:jc w:val="both"/>
        <w:rPr>
          <w:rFonts w:eastAsia="Times New Roman" w:cs="Times New Roman"/>
          <w:i/>
        </w:rPr>
      </w:pPr>
      <w:r w:rsidRPr="00D521FA">
        <w:rPr>
          <w:rFonts w:cs="Times New Roman"/>
          <w:i/>
        </w:rPr>
        <w:t>Выпускник получит возможность для формирования:</w:t>
      </w:r>
    </w:p>
    <w:p w:rsidR="0086703A" w:rsidRPr="00D521FA" w:rsidRDefault="0086703A" w:rsidP="00D521FA">
      <w:pPr>
        <w:pStyle w:val="Standard"/>
        <w:numPr>
          <w:ilvl w:val="0"/>
          <w:numId w:val="11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86703A" w:rsidRPr="00D521FA" w:rsidRDefault="0086703A" w:rsidP="00D521FA">
      <w:pPr>
        <w:pStyle w:val="Standard"/>
        <w:numPr>
          <w:ilvl w:val="0"/>
          <w:numId w:val="11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выраженной устойчивой учебно-познавательной мотивации учения;</w:t>
      </w:r>
    </w:p>
    <w:p w:rsidR="0086703A" w:rsidRPr="00D521FA" w:rsidRDefault="0086703A" w:rsidP="00D521FA">
      <w:pPr>
        <w:pStyle w:val="Standard"/>
        <w:numPr>
          <w:ilvl w:val="0"/>
          <w:numId w:val="11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адекватного понимания причин успешности /неуспешности учебной деятельности;</w:t>
      </w:r>
    </w:p>
    <w:p w:rsidR="0086703A" w:rsidRPr="00D521FA" w:rsidRDefault="0086703A" w:rsidP="00D521FA">
      <w:pPr>
        <w:pStyle w:val="Standard"/>
        <w:numPr>
          <w:ilvl w:val="0"/>
          <w:numId w:val="11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86703A" w:rsidRPr="00D521FA" w:rsidRDefault="0086703A" w:rsidP="00D521FA">
      <w:pPr>
        <w:pStyle w:val="Standard"/>
        <w:numPr>
          <w:ilvl w:val="0"/>
          <w:numId w:val="11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компетентности в реализации основ гражданской идентичности в поступках и деятельности;</w:t>
      </w:r>
    </w:p>
    <w:p w:rsidR="0086703A" w:rsidRPr="00D521FA" w:rsidRDefault="0086703A" w:rsidP="00D521FA">
      <w:pPr>
        <w:pStyle w:val="Standard"/>
        <w:numPr>
          <w:ilvl w:val="0"/>
          <w:numId w:val="11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86703A" w:rsidRPr="00D521FA" w:rsidRDefault="0086703A" w:rsidP="00D521FA">
      <w:pPr>
        <w:pStyle w:val="Standard"/>
        <w:numPr>
          <w:ilvl w:val="0"/>
          <w:numId w:val="11"/>
        </w:numPr>
        <w:ind w:left="-142"/>
        <w:jc w:val="both"/>
        <w:rPr>
          <w:rFonts w:eastAsia="Times New Roman" w:cs="Times New Roman"/>
        </w:rPr>
      </w:pPr>
      <w:r w:rsidRPr="00D521FA">
        <w:rPr>
          <w:rFonts w:eastAsia="Times New Roman" w:cs="Times New Roman"/>
        </w:rPr>
        <w:t>эмпатии как осознанного понимания чувств других людей и сопереживания им, выражающихся в поступках, направленных на помощь и обеспечение благополучия.</w:t>
      </w:r>
    </w:p>
    <w:p w:rsidR="0086703A" w:rsidRPr="00D521FA" w:rsidRDefault="0086703A" w:rsidP="00D521FA">
      <w:pPr>
        <w:pStyle w:val="Standard"/>
        <w:shd w:val="clear" w:color="auto" w:fill="FFFFFF"/>
        <w:ind w:left="-142"/>
        <w:jc w:val="both"/>
        <w:rPr>
          <w:rFonts w:eastAsia="Times New Roman" w:cs="Times New Roman"/>
          <w:color w:val="000000"/>
          <w:spacing w:val="-2"/>
          <w:lang w:val="ru-RU"/>
        </w:rPr>
      </w:pPr>
    </w:p>
    <w:p w:rsidR="002D28B1" w:rsidRPr="00D521FA" w:rsidRDefault="002D28B1" w:rsidP="00D521FA">
      <w:pPr>
        <w:pStyle w:val="Standard"/>
        <w:ind w:left="-142"/>
        <w:jc w:val="both"/>
        <w:rPr>
          <w:rFonts w:eastAsia="Times New Roman" w:cs="Times New Roman"/>
          <w:color w:val="000000"/>
          <w:spacing w:val="-2"/>
        </w:rPr>
      </w:pPr>
      <w:r w:rsidRPr="00D521FA">
        <w:rPr>
          <w:rFonts w:eastAsia="Times New Roman" w:cs="Times New Roman"/>
          <w:b/>
          <w:bCs/>
        </w:rPr>
        <w:t xml:space="preserve"> </w:t>
      </w:r>
      <w:r w:rsidRPr="00D521FA">
        <w:rPr>
          <w:rFonts w:eastAsia="Times New Roman" w:cs="Times New Roman"/>
        </w:rPr>
        <w:t xml:space="preserve"> </w:t>
      </w:r>
    </w:p>
    <w:p w:rsidR="00D521FA" w:rsidRDefault="00D521FA" w:rsidP="00D521FA">
      <w:pPr>
        <w:pStyle w:val="Standard"/>
        <w:ind w:left="-142"/>
        <w:jc w:val="center"/>
        <w:rPr>
          <w:rFonts w:cs="Times New Roman"/>
          <w:b/>
          <w:lang w:val="ru-RU"/>
        </w:rPr>
      </w:pPr>
    </w:p>
    <w:p w:rsidR="002D28B1" w:rsidRDefault="0086703A" w:rsidP="00D521FA">
      <w:pPr>
        <w:pStyle w:val="Standard"/>
        <w:ind w:left="-142"/>
        <w:jc w:val="center"/>
        <w:rPr>
          <w:rFonts w:cs="Times New Roman"/>
          <w:b/>
          <w:lang w:val="ru-RU"/>
        </w:rPr>
      </w:pPr>
      <w:r w:rsidRPr="00D521FA">
        <w:rPr>
          <w:rFonts w:cs="Times New Roman"/>
          <w:b/>
          <w:lang w:val="ru-RU"/>
        </w:rPr>
        <w:t>2.</w:t>
      </w:r>
      <w:r w:rsidR="002D28B1" w:rsidRPr="00D521FA">
        <w:rPr>
          <w:rFonts w:cs="Times New Roman"/>
          <w:b/>
          <w:lang w:val="ru-RU"/>
        </w:rPr>
        <w:t>С</w:t>
      </w:r>
      <w:r w:rsidRPr="00D521FA">
        <w:rPr>
          <w:rFonts w:cs="Times New Roman"/>
          <w:b/>
          <w:lang w:val="ru-RU"/>
        </w:rPr>
        <w:t>ОДЕРЖАНИЕ УЧЕБНОГО ПРЕДМЕТА</w:t>
      </w:r>
    </w:p>
    <w:p w:rsidR="00D521FA" w:rsidRPr="00D521FA" w:rsidRDefault="00D521FA" w:rsidP="00D521FA">
      <w:pPr>
        <w:pStyle w:val="Standard"/>
        <w:ind w:left="-142"/>
        <w:jc w:val="center"/>
        <w:rPr>
          <w:rFonts w:cs="Times New Roman"/>
          <w:b/>
          <w:lang w:val="ru-RU"/>
        </w:rPr>
      </w:pPr>
    </w:p>
    <w:p w:rsidR="002D28B1" w:rsidRPr="00D521FA" w:rsidRDefault="002D28B1" w:rsidP="00D521FA">
      <w:pPr>
        <w:pStyle w:val="a7"/>
        <w:numPr>
          <w:ilvl w:val="0"/>
          <w:numId w:val="17"/>
        </w:numPr>
        <w:ind w:left="-142"/>
        <w:jc w:val="both"/>
      </w:pPr>
      <w:r w:rsidRPr="00D521FA">
        <w:rPr>
          <w:b/>
        </w:rPr>
        <w:t xml:space="preserve">В сокровищнице Волшебницы музыки.  </w:t>
      </w:r>
      <w:r w:rsidRPr="00D521FA">
        <w:rPr>
          <w:b/>
          <w:lang w:val="ru-RU"/>
        </w:rPr>
        <w:t xml:space="preserve"> </w:t>
      </w:r>
    </w:p>
    <w:p w:rsidR="002D28B1" w:rsidRPr="00D521FA" w:rsidRDefault="002D28B1" w:rsidP="00D521FA">
      <w:pPr>
        <w:pStyle w:val="Standard"/>
        <w:ind w:left="-142"/>
        <w:jc w:val="both"/>
        <w:rPr>
          <w:rFonts w:cs="Times New Roman"/>
          <w:b/>
        </w:rPr>
      </w:pPr>
      <w:r w:rsidRPr="00D521FA">
        <w:rPr>
          <w:rFonts w:cs="Times New Roman"/>
        </w:rPr>
        <w:t>Музыкальное зеркало. Музыкальные часы. Музыкальный календарь. Музыкальная машина времени. Музыкальный глобус. Волшебная музыкальная палочка. Музыкальная аптечка. Золотой ключик в школе скрипичного ключа.</w:t>
      </w:r>
    </w:p>
    <w:p w:rsidR="002D28B1" w:rsidRPr="00D521FA" w:rsidRDefault="002D28B1" w:rsidP="00D521FA">
      <w:pPr>
        <w:pStyle w:val="a7"/>
        <w:numPr>
          <w:ilvl w:val="0"/>
          <w:numId w:val="17"/>
        </w:numPr>
        <w:ind w:left="-142"/>
        <w:jc w:val="both"/>
      </w:pPr>
      <w:r w:rsidRPr="00D521FA">
        <w:rPr>
          <w:b/>
        </w:rPr>
        <w:t xml:space="preserve">Встреча с великими </w:t>
      </w:r>
      <w:r w:rsidR="002C19AE" w:rsidRPr="00D521FA">
        <w:rPr>
          <w:b/>
        </w:rPr>
        <w:t xml:space="preserve">композиторами. </w:t>
      </w:r>
    </w:p>
    <w:p w:rsidR="002D28B1" w:rsidRPr="00D521FA" w:rsidRDefault="002D28B1" w:rsidP="00D521FA">
      <w:pPr>
        <w:pStyle w:val="Standard"/>
        <w:ind w:left="-142"/>
        <w:jc w:val="both"/>
        <w:rPr>
          <w:rFonts w:cs="Times New Roman"/>
          <w:b/>
        </w:rPr>
      </w:pPr>
      <w:r w:rsidRPr="00D521FA">
        <w:rPr>
          <w:rFonts w:cs="Times New Roman"/>
        </w:rPr>
        <w:t>На родине М.И. Глинки. В родительском доме П.И. Чайковского. Морские плавания с Римским – Корсаковым. В школе скрипичного ключа: урок композиции.</w:t>
      </w:r>
    </w:p>
    <w:p w:rsidR="002D28B1" w:rsidRPr="00D521FA" w:rsidRDefault="002D28B1" w:rsidP="00D521FA">
      <w:pPr>
        <w:pStyle w:val="a7"/>
        <w:numPr>
          <w:ilvl w:val="0"/>
          <w:numId w:val="17"/>
        </w:numPr>
        <w:ind w:left="-142"/>
        <w:jc w:val="both"/>
      </w:pPr>
      <w:r w:rsidRPr="00D521FA">
        <w:rPr>
          <w:b/>
        </w:rPr>
        <w:t>В стране музыкальных инструментов</w:t>
      </w:r>
      <w:r w:rsidR="002C19AE" w:rsidRPr="00D521FA">
        <w:rPr>
          <w:b/>
          <w:lang w:val="ru-RU"/>
        </w:rPr>
        <w:t>.</w:t>
      </w:r>
      <w:r w:rsidRPr="00D521FA">
        <w:rPr>
          <w:b/>
          <w:lang w:val="ru-RU"/>
        </w:rPr>
        <w:t xml:space="preserve">   </w:t>
      </w:r>
      <w:r w:rsidRPr="00D521FA">
        <w:rPr>
          <w:b/>
        </w:rPr>
        <w:t xml:space="preserve"> </w:t>
      </w:r>
    </w:p>
    <w:p w:rsidR="002D28B1" w:rsidRPr="00D521FA" w:rsidRDefault="002D28B1" w:rsidP="00D521FA">
      <w:pPr>
        <w:pStyle w:val="a7"/>
        <w:ind w:left="-142"/>
        <w:jc w:val="both"/>
        <w:rPr>
          <w:lang w:val="ru-RU"/>
        </w:rPr>
      </w:pPr>
      <w:r w:rsidRPr="00D521FA">
        <w:t>Семейство ударных инструментов. Семейство духовых инструментов. Семейство струнных инструментов. Инструментальный ансамбль. Оркестр. В школе скрипичного ключа: мастерская</w:t>
      </w:r>
      <w:r w:rsidRPr="00D521FA">
        <w:rPr>
          <w:lang w:val="ru-RU"/>
        </w:rPr>
        <w:t xml:space="preserve"> </w:t>
      </w:r>
      <w:r w:rsidRPr="00D521FA">
        <w:t>музыкальных инструментов.</w:t>
      </w:r>
    </w:p>
    <w:p w:rsidR="002C19AE" w:rsidRPr="00D521FA" w:rsidRDefault="002D28B1" w:rsidP="00D521FA">
      <w:pPr>
        <w:pStyle w:val="a7"/>
        <w:numPr>
          <w:ilvl w:val="0"/>
          <w:numId w:val="17"/>
        </w:numPr>
        <w:ind w:left="-142"/>
        <w:jc w:val="both"/>
        <w:rPr>
          <w:spacing w:val="-19"/>
          <w:lang w:val="ru-RU"/>
        </w:rPr>
      </w:pPr>
      <w:r w:rsidRPr="00D521FA">
        <w:rPr>
          <w:b/>
        </w:rPr>
        <w:t>В певческой стране</w:t>
      </w:r>
      <w:r w:rsidR="002C19AE" w:rsidRPr="00D521FA">
        <w:rPr>
          <w:b/>
          <w:lang w:val="ru-RU"/>
        </w:rPr>
        <w:t xml:space="preserve">. </w:t>
      </w:r>
    </w:p>
    <w:p w:rsidR="002D28B1" w:rsidRPr="00D521FA" w:rsidRDefault="002D28B1" w:rsidP="00D521FA">
      <w:pPr>
        <w:pStyle w:val="a7"/>
        <w:ind w:left="-142"/>
        <w:jc w:val="both"/>
        <w:rPr>
          <w:spacing w:val="-19"/>
          <w:lang w:val="ru-RU"/>
        </w:rPr>
      </w:pPr>
      <w:r w:rsidRPr="00D521FA">
        <w:t>У кого какой голос. Вокальный ансамбль. Хор. В школе скрипичного ключа: урок вокала.</w:t>
      </w:r>
    </w:p>
    <w:p w:rsidR="0086703A" w:rsidRPr="00D521FA" w:rsidRDefault="0086703A" w:rsidP="00D521FA">
      <w:pPr>
        <w:pStyle w:val="c8"/>
        <w:spacing w:before="0" w:beforeAutospacing="0" w:after="0" w:afterAutospacing="0" w:line="207" w:lineRule="atLeast"/>
        <w:ind w:left="-142"/>
        <w:jc w:val="center"/>
        <w:rPr>
          <w:rStyle w:val="c4"/>
          <w:b/>
          <w:iCs/>
        </w:rPr>
      </w:pPr>
    </w:p>
    <w:p w:rsidR="00D521FA" w:rsidRDefault="00D521FA" w:rsidP="00D521FA">
      <w:pPr>
        <w:pStyle w:val="c8"/>
        <w:spacing w:before="0" w:beforeAutospacing="0" w:after="0" w:afterAutospacing="0" w:line="207" w:lineRule="atLeast"/>
        <w:ind w:left="-142"/>
        <w:jc w:val="center"/>
        <w:rPr>
          <w:rStyle w:val="c4"/>
          <w:b/>
          <w:iCs/>
        </w:rPr>
      </w:pPr>
    </w:p>
    <w:p w:rsidR="002C19AE" w:rsidRDefault="0086703A" w:rsidP="00D521FA">
      <w:pPr>
        <w:pStyle w:val="c8"/>
        <w:spacing w:before="0" w:beforeAutospacing="0" w:after="0" w:afterAutospacing="0" w:line="207" w:lineRule="atLeast"/>
        <w:ind w:left="-142"/>
        <w:jc w:val="center"/>
        <w:rPr>
          <w:rStyle w:val="c4"/>
          <w:b/>
          <w:iCs/>
        </w:rPr>
      </w:pPr>
      <w:r w:rsidRPr="00D521FA">
        <w:rPr>
          <w:rStyle w:val="c4"/>
          <w:b/>
          <w:iCs/>
        </w:rPr>
        <w:t>3.</w:t>
      </w:r>
      <w:r w:rsidR="002C19AE" w:rsidRPr="00D521FA">
        <w:rPr>
          <w:rStyle w:val="c4"/>
          <w:b/>
          <w:iCs/>
        </w:rPr>
        <w:t>Учебно- тематическое планирование</w:t>
      </w:r>
    </w:p>
    <w:p w:rsidR="00D521FA" w:rsidRPr="00D521FA" w:rsidRDefault="00D521FA" w:rsidP="00D521FA">
      <w:pPr>
        <w:pStyle w:val="c8"/>
        <w:spacing w:before="0" w:beforeAutospacing="0" w:after="0" w:afterAutospacing="0" w:line="207" w:lineRule="atLeast"/>
        <w:ind w:left="-142"/>
        <w:jc w:val="center"/>
        <w:rPr>
          <w:rStyle w:val="c4"/>
          <w:b/>
          <w:iCs/>
        </w:rPr>
      </w:pPr>
    </w:p>
    <w:tbl>
      <w:tblPr>
        <w:tblStyle w:val="ab"/>
        <w:tblW w:w="0" w:type="auto"/>
        <w:tblInd w:w="426" w:type="dxa"/>
        <w:tblLook w:val="04A0" w:firstRow="1" w:lastRow="0" w:firstColumn="1" w:lastColumn="0" w:noHBand="0" w:noVBand="1"/>
      </w:tblPr>
      <w:tblGrid>
        <w:gridCol w:w="4676"/>
        <w:gridCol w:w="4469"/>
      </w:tblGrid>
      <w:tr w:rsidR="002C19AE" w:rsidRPr="00D521FA" w:rsidTr="002C19AE">
        <w:tc>
          <w:tcPr>
            <w:tcW w:w="5438" w:type="dxa"/>
          </w:tcPr>
          <w:p w:rsidR="002C19AE" w:rsidRPr="00D521FA" w:rsidRDefault="002C19AE" w:rsidP="00D521FA">
            <w:pPr>
              <w:pStyle w:val="c8"/>
              <w:spacing w:before="0" w:beforeAutospacing="0" w:after="0" w:afterAutospacing="0" w:line="207" w:lineRule="atLeast"/>
              <w:ind w:left="-142"/>
              <w:rPr>
                <w:rStyle w:val="c4"/>
                <w:iCs/>
              </w:rPr>
            </w:pPr>
            <w:r w:rsidRPr="00D521FA">
              <w:rPr>
                <w:rStyle w:val="c4"/>
                <w:iCs/>
              </w:rPr>
              <w:t>Тема раздела</w:t>
            </w:r>
          </w:p>
        </w:tc>
        <w:tc>
          <w:tcPr>
            <w:tcW w:w="5438" w:type="dxa"/>
          </w:tcPr>
          <w:p w:rsidR="002C19AE" w:rsidRPr="00D521FA" w:rsidRDefault="002C19AE" w:rsidP="00D521FA">
            <w:pPr>
              <w:pStyle w:val="c8"/>
              <w:spacing w:before="0" w:beforeAutospacing="0" w:after="0" w:afterAutospacing="0" w:line="207" w:lineRule="atLeast"/>
              <w:ind w:left="-142"/>
              <w:rPr>
                <w:rStyle w:val="c4"/>
                <w:iCs/>
              </w:rPr>
            </w:pPr>
            <w:r w:rsidRPr="00D521FA">
              <w:rPr>
                <w:rStyle w:val="c4"/>
                <w:iCs/>
              </w:rPr>
              <w:t>Кол-во часов</w:t>
            </w:r>
          </w:p>
        </w:tc>
      </w:tr>
      <w:tr w:rsidR="002C19AE" w:rsidRPr="00D521FA" w:rsidTr="002C19AE">
        <w:tc>
          <w:tcPr>
            <w:tcW w:w="5438" w:type="dxa"/>
          </w:tcPr>
          <w:p w:rsidR="002C19AE" w:rsidRPr="00D521FA" w:rsidRDefault="002C19AE" w:rsidP="00D521FA">
            <w:pPr>
              <w:pStyle w:val="c8"/>
              <w:spacing w:before="0" w:beforeAutospacing="0" w:after="0" w:afterAutospacing="0" w:line="207" w:lineRule="atLeast"/>
              <w:ind w:left="-142"/>
              <w:rPr>
                <w:rStyle w:val="c4"/>
                <w:iCs/>
              </w:rPr>
            </w:pPr>
            <w:r w:rsidRPr="00D521FA">
              <w:t>В сокровищнице Волшебницы музыки</w:t>
            </w:r>
          </w:p>
        </w:tc>
        <w:tc>
          <w:tcPr>
            <w:tcW w:w="5438" w:type="dxa"/>
          </w:tcPr>
          <w:p w:rsidR="002C19AE" w:rsidRPr="00D521FA" w:rsidRDefault="002C19AE" w:rsidP="00D521FA">
            <w:pPr>
              <w:pStyle w:val="c8"/>
              <w:spacing w:before="0" w:beforeAutospacing="0" w:after="0" w:afterAutospacing="0" w:line="207" w:lineRule="atLeast"/>
              <w:ind w:left="-142"/>
              <w:rPr>
                <w:rStyle w:val="c4"/>
                <w:iCs/>
              </w:rPr>
            </w:pPr>
            <w:r w:rsidRPr="00D521FA">
              <w:rPr>
                <w:rStyle w:val="c4"/>
                <w:iCs/>
              </w:rPr>
              <w:t>17ч</w:t>
            </w:r>
          </w:p>
        </w:tc>
      </w:tr>
      <w:tr w:rsidR="002C19AE" w:rsidRPr="00D521FA" w:rsidTr="002C19AE">
        <w:tc>
          <w:tcPr>
            <w:tcW w:w="5438" w:type="dxa"/>
          </w:tcPr>
          <w:p w:rsidR="002C19AE" w:rsidRPr="00D521FA" w:rsidRDefault="002C19AE" w:rsidP="00D521FA">
            <w:pPr>
              <w:pStyle w:val="c8"/>
              <w:spacing w:before="0" w:beforeAutospacing="0" w:after="0" w:afterAutospacing="0" w:line="207" w:lineRule="atLeast"/>
              <w:ind w:left="-142"/>
              <w:rPr>
                <w:rStyle w:val="c4"/>
                <w:iCs/>
              </w:rPr>
            </w:pPr>
            <w:r w:rsidRPr="00D521FA">
              <w:t>Встреча с великими композиторами</w:t>
            </w:r>
          </w:p>
        </w:tc>
        <w:tc>
          <w:tcPr>
            <w:tcW w:w="5438" w:type="dxa"/>
          </w:tcPr>
          <w:p w:rsidR="002C19AE" w:rsidRPr="00D521FA" w:rsidRDefault="002C19AE" w:rsidP="00D521FA">
            <w:pPr>
              <w:pStyle w:val="c8"/>
              <w:spacing w:before="0" w:beforeAutospacing="0" w:after="0" w:afterAutospacing="0" w:line="207" w:lineRule="atLeast"/>
              <w:ind w:left="-142"/>
              <w:rPr>
                <w:rStyle w:val="c4"/>
                <w:iCs/>
              </w:rPr>
            </w:pPr>
            <w:r w:rsidRPr="00D521FA">
              <w:rPr>
                <w:rStyle w:val="c4"/>
                <w:iCs/>
              </w:rPr>
              <w:t>10ч</w:t>
            </w:r>
          </w:p>
        </w:tc>
      </w:tr>
      <w:tr w:rsidR="002C19AE" w:rsidRPr="00D521FA" w:rsidTr="002C19AE">
        <w:tc>
          <w:tcPr>
            <w:tcW w:w="5438" w:type="dxa"/>
          </w:tcPr>
          <w:p w:rsidR="002C19AE" w:rsidRPr="00D521FA" w:rsidRDefault="002C19AE" w:rsidP="00D521FA">
            <w:pPr>
              <w:pStyle w:val="c8"/>
              <w:spacing w:before="0" w:beforeAutospacing="0" w:after="0" w:afterAutospacing="0" w:line="207" w:lineRule="atLeast"/>
              <w:ind w:left="-142"/>
              <w:rPr>
                <w:rStyle w:val="c4"/>
                <w:iCs/>
              </w:rPr>
            </w:pPr>
            <w:r w:rsidRPr="00D521FA">
              <w:t>В стране музыкальных инструментов</w:t>
            </w:r>
          </w:p>
        </w:tc>
        <w:tc>
          <w:tcPr>
            <w:tcW w:w="5438" w:type="dxa"/>
          </w:tcPr>
          <w:p w:rsidR="002C19AE" w:rsidRPr="00D521FA" w:rsidRDefault="002C19AE" w:rsidP="00D521FA">
            <w:pPr>
              <w:pStyle w:val="c8"/>
              <w:spacing w:before="0" w:beforeAutospacing="0" w:after="0" w:afterAutospacing="0" w:line="207" w:lineRule="atLeast"/>
              <w:ind w:left="-142"/>
              <w:rPr>
                <w:rStyle w:val="c4"/>
                <w:iCs/>
              </w:rPr>
            </w:pPr>
            <w:r w:rsidRPr="00D521FA">
              <w:rPr>
                <w:rStyle w:val="c4"/>
                <w:iCs/>
              </w:rPr>
              <w:t>5ч</w:t>
            </w:r>
          </w:p>
        </w:tc>
      </w:tr>
      <w:tr w:rsidR="002C19AE" w:rsidRPr="00D521FA" w:rsidTr="002C19AE">
        <w:tc>
          <w:tcPr>
            <w:tcW w:w="5438" w:type="dxa"/>
          </w:tcPr>
          <w:p w:rsidR="002C19AE" w:rsidRPr="00D521FA" w:rsidRDefault="002C19AE" w:rsidP="00D521FA">
            <w:pPr>
              <w:pStyle w:val="c8"/>
              <w:spacing w:before="0" w:beforeAutospacing="0" w:after="0" w:afterAutospacing="0" w:line="207" w:lineRule="atLeast"/>
              <w:ind w:left="-142"/>
              <w:rPr>
                <w:rStyle w:val="c4"/>
                <w:iCs/>
              </w:rPr>
            </w:pPr>
            <w:r w:rsidRPr="00D521FA">
              <w:t>В певческой стране</w:t>
            </w:r>
          </w:p>
        </w:tc>
        <w:tc>
          <w:tcPr>
            <w:tcW w:w="5438" w:type="dxa"/>
          </w:tcPr>
          <w:p w:rsidR="002C19AE" w:rsidRPr="00D521FA" w:rsidRDefault="002C19AE" w:rsidP="00D521FA">
            <w:pPr>
              <w:pStyle w:val="c8"/>
              <w:spacing w:before="0" w:beforeAutospacing="0" w:after="0" w:afterAutospacing="0" w:line="207" w:lineRule="atLeast"/>
              <w:ind w:left="-142"/>
              <w:rPr>
                <w:rStyle w:val="c4"/>
                <w:iCs/>
              </w:rPr>
            </w:pPr>
            <w:r w:rsidRPr="00D521FA">
              <w:rPr>
                <w:rStyle w:val="c4"/>
                <w:iCs/>
              </w:rPr>
              <w:t>3ч</w:t>
            </w:r>
          </w:p>
        </w:tc>
      </w:tr>
      <w:tr w:rsidR="002C19AE" w:rsidRPr="00D521FA" w:rsidTr="002C19AE">
        <w:tc>
          <w:tcPr>
            <w:tcW w:w="5438" w:type="dxa"/>
          </w:tcPr>
          <w:p w:rsidR="002C19AE" w:rsidRPr="00D521FA" w:rsidRDefault="002C19AE" w:rsidP="00D521FA">
            <w:pPr>
              <w:pStyle w:val="c8"/>
              <w:spacing w:before="0" w:beforeAutospacing="0" w:after="0" w:afterAutospacing="0" w:line="207" w:lineRule="atLeast"/>
              <w:ind w:left="-142"/>
              <w:rPr>
                <w:rStyle w:val="c4"/>
                <w:iCs/>
              </w:rPr>
            </w:pPr>
            <w:r w:rsidRPr="00D521FA">
              <w:rPr>
                <w:rStyle w:val="c4"/>
                <w:iCs/>
              </w:rPr>
              <w:t>Всего</w:t>
            </w:r>
          </w:p>
        </w:tc>
        <w:tc>
          <w:tcPr>
            <w:tcW w:w="5438" w:type="dxa"/>
          </w:tcPr>
          <w:p w:rsidR="002C19AE" w:rsidRPr="00D521FA" w:rsidRDefault="002C19AE" w:rsidP="00D521FA">
            <w:pPr>
              <w:pStyle w:val="c8"/>
              <w:spacing w:before="0" w:beforeAutospacing="0" w:after="0" w:afterAutospacing="0" w:line="207" w:lineRule="atLeast"/>
              <w:ind w:left="-142"/>
              <w:rPr>
                <w:rStyle w:val="c4"/>
                <w:iCs/>
              </w:rPr>
            </w:pPr>
            <w:r w:rsidRPr="00D521FA">
              <w:rPr>
                <w:rStyle w:val="c4"/>
                <w:iCs/>
              </w:rPr>
              <w:t>35ч</w:t>
            </w:r>
          </w:p>
        </w:tc>
      </w:tr>
    </w:tbl>
    <w:p w:rsidR="0086703A" w:rsidRPr="00D521FA" w:rsidRDefault="0086703A" w:rsidP="00D521FA">
      <w:pPr>
        <w:pStyle w:val="c8"/>
        <w:spacing w:before="0" w:beforeAutospacing="0" w:after="0" w:afterAutospacing="0" w:line="207" w:lineRule="atLeast"/>
        <w:ind w:left="-142"/>
        <w:jc w:val="center"/>
        <w:rPr>
          <w:rStyle w:val="c4"/>
          <w:b/>
          <w:iCs/>
        </w:rPr>
      </w:pPr>
    </w:p>
    <w:p w:rsidR="002D28B1" w:rsidRPr="00D521FA" w:rsidRDefault="002D28B1" w:rsidP="00D521FA">
      <w:pPr>
        <w:pStyle w:val="c8"/>
        <w:spacing w:before="0" w:beforeAutospacing="0" w:after="0" w:afterAutospacing="0" w:line="207" w:lineRule="atLeast"/>
        <w:ind w:left="-142"/>
        <w:jc w:val="center"/>
        <w:rPr>
          <w:rStyle w:val="c4"/>
          <w:b/>
          <w:iCs/>
        </w:rPr>
      </w:pPr>
      <w:r w:rsidRPr="00D521FA">
        <w:rPr>
          <w:rStyle w:val="c4"/>
          <w:b/>
          <w:iCs/>
        </w:rPr>
        <w:t>Критерии оценки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1.Проявление интереса к музыке, непосредственный эмоциональный отклик на неё.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2.Высказывание о прослушанном или исполненном произведении, умение пользоваться ключевыми знаниями в процессе живого восприятия музыки.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3.Рост исполнительских навыков, которые оцениваются с учётом исходного уровня подготовки ученика и его активности в занятиях.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4"/>
          <w:b/>
          <w:i/>
          <w:iCs/>
        </w:rPr>
        <w:t>       Примерные нормы оценки знаний и умений учащихся.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На уроках музыки проверяется и оценивается качество усвоения учащимися программного материала.</w:t>
      </w:r>
      <w:r w:rsidRPr="00D521FA">
        <w:t xml:space="preserve"> </w:t>
      </w:r>
      <w:r w:rsidRPr="00D521FA">
        <w:rPr>
          <w:rStyle w:val="c3"/>
        </w:rPr>
        <w:t>При оценивании успеваемости ориентирами для учителя являются конкретные требования к учащимся, представленные в программе и примерные нормы оценки знаний и умений.</w:t>
      </w:r>
      <w:r w:rsidRPr="00D521FA">
        <w:t xml:space="preserve"> </w:t>
      </w:r>
      <w:r w:rsidRPr="00D521FA">
        <w:rPr>
          <w:rStyle w:val="c3"/>
        </w:rPr>
        <w:t>Результаты обучения оцениваются по пятибалльной системе.</w:t>
      </w:r>
      <w:r w:rsidRPr="00D521FA">
        <w:t xml:space="preserve"> </w:t>
      </w:r>
      <w:r w:rsidRPr="00D521FA">
        <w:rPr>
          <w:rStyle w:val="c3"/>
        </w:rPr>
        <w:t>Учебная программа предполагает освоение учащимися различных видов музыкальной деятельности: хорового пения, слушания музыкальных произведений, импровизацию, коллективное музицирование.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4"/>
          <w:b/>
          <w:i/>
          <w:iCs/>
        </w:rPr>
        <w:t>Слушание музыки.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На уроках проверяется и оценивается умение учащихся слушать музыкальные произведения, давать словесную характеристику их содержанию и средствам музыкальной выразительности, умение сравнивать, обобщать; знание музыкальной литературы.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Учитывается: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-степень раскрытия эмоционального содержания музыкального произведения через средства музыкальной выразительности;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-самостоятельность в разборе музыкального произведения;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-умение учащегося сравнивать произведения и делать самостоятельные обобщения на основе полученных знаний.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i/>
          <w:iCs/>
        </w:rPr>
      </w:pPr>
      <w:r w:rsidRPr="00D521FA">
        <w:rPr>
          <w:rStyle w:val="c4"/>
          <w:b/>
          <w:i/>
          <w:iCs/>
        </w:rPr>
        <w:t>Нормы оценок</w:t>
      </w:r>
      <w:r w:rsidRPr="00D521FA">
        <w:rPr>
          <w:rStyle w:val="c4"/>
          <w:i/>
          <w:iCs/>
        </w:rPr>
        <w:t>.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  <w:b/>
        </w:rPr>
        <w:t>Оценка «пять</w:t>
      </w:r>
      <w:r w:rsidRPr="00D521FA">
        <w:rPr>
          <w:rStyle w:val="c3"/>
        </w:rPr>
        <w:t>»: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lastRenderedPageBreak/>
        <w:t>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3"/>
          <w:b/>
        </w:rPr>
        <w:t>Оценка «четыре»: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ответ правильный, но неполный: дана характеристика содержания музыкального произведения, средств музыкальной выразительности с наводящими (1-2) вопросами учителя.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3"/>
          <w:b/>
        </w:rPr>
        <w:t>Оценка «три»: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ответ правильный, но неполный, средства музыкальной выразительности раскрыты недостаточно, допустимы несколько наводящих вопросов учителя.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3"/>
          <w:b/>
        </w:rPr>
        <w:t>Оценка «два»: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rStyle w:val="c3"/>
        </w:rPr>
      </w:pPr>
      <w:r w:rsidRPr="00D521FA">
        <w:rPr>
          <w:rStyle w:val="c3"/>
        </w:rPr>
        <w:t>ответ обнаруживает незнание и непонимание учебного материала.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4"/>
          <w:b/>
          <w:i/>
          <w:iCs/>
        </w:rPr>
        <w:t>Хоровое пение.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rStyle w:val="c4"/>
        </w:rPr>
      </w:pPr>
      <w:r w:rsidRPr="00D521FA">
        <w:rPr>
          <w:rStyle w:val="c3"/>
        </w:rPr>
        <w:t>Для оценивания качества выполнения учениками певческих заданий необходимо предварительно провести индивидуальное прослушивание каждого ребёнка, чтобы иметь данные о диапазоне его певческого голоса.</w:t>
      </w:r>
      <w:r w:rsidRPr="00D521FA">
        <w:t xml:space="preserve"> </w:t>
      </w:r>
      <w:r w:rsidRPr="00D521FA">
        <w:rPr>
          <w:rStyle w:val="c3"/>
        </w:rPr>
        <w:t>Учёт полученных данных позволит дать более объективную оценку качества выполнения учеником певческого задания, учесть при выборе задания индивидуальные особенности его музыкального развития и, таким образом, создать наиболее благоприятные условия опроса.</w:t>
      </w:r>
      <w:r w:rsidRPr="00D521FA">
        <w:rPr>
          <w:rStyle w:val="c4"/>
          <w:i/>
          <w:iCs/>
        </w:rPr>
        <w:t xml:space="preserve">                 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4"/>
          <w:b/>
          <w:i/>
          <w:iCs/>
        </w:rPr>
        <w:t>Нормы оценок.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3"/>
          <w:b/>
        </w:rPr>
        <w:t>Оценка «пять»: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-знание мелодической линии и текста песни;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-чистое интонирование и ритмически точное исполнение;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-выразительное исполнение.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3"/>
          <w:b/>
        </w:rPr>
        <w:t>Оценка «четыре»: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-знание мелодической линии и текста песни;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-в основном чистое интонирование, ритмически правильное;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-пение недостаточно выразительное.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3"/>
          <w:b/>
        </w:rPr>
        <w:t>Оценка «три»: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-допускаются отдельные неточности в исполнении мелодии и текста песни;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-неуверенное и не вполне точное, иногда фальшивое исполнение, есть ритмические неточности;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-пение невыразительное.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3"/>
          <w:b/>
        </w:rPr>
        <w:t>Оценка «два»:</w:t>
      </w:r>
    </w:p>
    <w:p w:rsidR="002D28B1" w:rsidRPr="00D521FA" w:rsidRDefault="002D28B1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rStyle w:val="c3"/>
        </w:rPr>
      </w:pPr>
      <w:r w:rsidRPr="00D521FA">
        <w:rPr>
          <w:rStyle w:val="c3"/>
        </w:rPr>
        <w:t xml:space="preserve">-исполнение неуверенное, фальшивое. </w:t>
      </w:r>
    </w:p>
    <w:p w:rsidR="002D28B1" w:rsidRPr="00D521FA" w:rsidRDefault="002D28B1" w:rsidP="00D521FA">
      <w:pPr>
        <w:ind w:left="-142"/>
        <w:jc w:val="both"/>
        <w:rPr>
          <w:sz w:val="24"/>
          <w:szCs w:val="24"/>
        </w:rPr>
      </w:pPr>
      <w:r w:rsidRPr="00D521FA">
        <w:rPr>
          <w:sz w:val="24"/>
          <w:szCs w:val="24"/>
        </w:rPr>
        <w:t>Программа предусматривает проведение традиционных уроков, обобщающих уроков. Используется фронтальная, групповая, индивидуальная работа, работа в парах.     В качестве форм промежуточного и итогового контроля используются анализ музыкальных произведений, музыкальные викторины, уроки-концерты, творческие задания.</w:t>
      </w:r>
    </w:p>
    <w:p w:rsidR="002D28B1" w:rsidRPr="00D521FA" w:rsidRDefault="002D28B1" w:rsidP="00D521FA">
      <w:pPr>
        <w:pStyle w:val="Standard"/>
        <w:ind w:left="-142"/>
        <w:jc w:val="both"/>
        <w:rPr>
          <w:rFonts w:cs="Times New Roman"/>
          <w:lang w:val="ru-RU"/>
        </w:rPr>
      </w:pPr>
    </w:p>
    <w:p w:rsidR="002D28B1" w:rsidRPr="00D521FA" w:rsidRDefault="002D28B1" w:rsidP="00D521FA">
      <w:pPr>
        <w:ind w:left="-142"/>
        <w:rPr>
          <w:rFonts w:eastAsia="Calibri"/>
          <w:sz w:val="24"/>
          <w:szCs w:val="24"/>
        </w:rPr>
      </w:pPr>
    </w:p>
    <w:p w:rsidR="002D28B1" w:rsidRPr="00D521FA" w:rsidRDefault="002D28B1" w:rsidP="00D521FA">
      <w:pPr>
        <w:ind w:left="-142"/>
        <w:rPr>
          <w:rFonts w:eastAsia="Calibri"/>
          <w:sz w:val="24"/>
          <w:szCs w:val="24"/>
        </w:rPr>
      </w:pPr>
    </w:p>
    <w:p w:rsidR="002D28B1" w:rsidRPr="00D521FA" w:rsidRDefault="002D28B1" w:rsidP="00D521FA">
      <w:pPr>
        <w:ind w:left="-142"/>
        <w:rPr>
          <w:rFonts w:eastAsia="Calibri"/>
          <w:sz w:val="24"/>
          <w:szCs w:val="24"/>
        </w:rPr>
      </w:pPr>
    </w:p>
    <w:p w:rsidR="003A0A28" w:rsidRPr="00D521FA" w:rsidRDefault="003A0A28" w:rsidP="00D521FA">
      <w:pPr>
        <w:ind w:left="-142"/>
        <w:rPr>
          <w:sz w:val="24"/>
          <w:szCs w:val="24"/>
        </w:rPr>
      </w:pPr>
    </w:p>
    <w:p w:rsidR="00D521FA" w:rsidRDefault="00D521FA" w:rsidP="00D521FA">
      <w:pPr>
        <w:ind w:left="-142"/>
        <w:jc w:val="center"/>
        <w:rPr>
          <w:b/>
          <w:sz w:val="24"/>
          <w:szCs w:val="24"/>
        </w:rPr>
      </w:pPr>
    </w:p>
    <w:p w:rsidR="00D521FA" w:rsidRDefault="00D521FA" w:rsidP="00D521FA">
      <w:pPr>
        <w:ind w:left="-142"/>
        <w:jc w:val="center"/>
        <w:rPr>
          <w:b/>
          <w:sz w:val="24"/>
          <w:szCs w:val="24"/>
        </w:rPr>
      </w:pPr>
    </w:p>
    <w:p w:rsidR="00D521FA" w:rsidRDefault="00D521FA" w:rsidP="00D521FA">
      <w:pPr>
        <w:ind w:left="-142"/>
        <w:jc w:val="center"/>
        <w:rPr>
          <w:b/>
          <w:sz w:val="24"/>
          <w:szCs w:val="24"/>
        </w:rPr>
      </w:pPr>
    </w:p>
    <w:p w:rsidR="00D521FA" w:rsidRDefault="00D521FA" w:rsidP="00D521FA">
      <w:pPr>
        <w:ind w:left="-142"/>
        <w:jc w:val="center"/>
        <w:rPr>
          <w:b/>
          <w:sz w:val="24"/>
          <w:szCs w:val="24"/>
        </w:rPr>
      </w:pPr>
    </w:p>
    <w:p w:rsidR="00D521FA" w:rsidRDefault="00D521FA" w:rsidP="00D521FA">
      <w:pPr>
        <w:ind w:left="-142"/>
        <w:jc w:val="center"/>
        <w:rPr>
          <w:b/>
          <w:sz w:val="24"/>
          <w:szCs w:val="24"/>
        </w:rPr>
      </w:pPr>
    </w:p>
    <w:p w:rsidR="00D521FA" w:rsidRDefault="00D521FA" w:rsidP="00D521FA">
      <w:pPr>
        <w:ind w:left="-142"/>
        <w:jc w:val="center"/>
        <w:rPr>
          <w:b/>
          <w:sz w:val="24"/>
          <w:szCs w:val="24"/>
        </w:rPr>
      </w:pPr>
    </w:p>
    <w:p w:rsidR="00D521FA" w:rsidRDefault="00D521FA" w:rsidP="00D521FA">
      <w:pPr>
        <w:ind w:left="-142"/>
        <w:jc w:val="center"/>
        <w:rPr>
          <w:b/>
          <w:sz w:val="24"/>
          <w:szCs w:val="24"/>
        </w:rPr>
      </w:pPr>
    </w:p>
    <w:p w:rsidR="00D521FA" w:rsidRDefault="00D521FA" w:rsidP="00D521FA">
      <w:pPr>
        <w:ind w:left="-142"/>
        <w:jc w:val="center"/>
        <w:rPr>
          <w:b/>
          <w:sz w:val="24"/>
          <w:szCs w:val="24"/>
        </w:rPr>
      </w:pPr>
    </w:p>
    <w:p w:rsidR="00D521FA" w:rsidRDefault="00D521FA" w:rsidP="00D521FA">
      <w:pPr>
        <w:ind w:left="-142"/>
        <w:jc w:val="center"/>
        <w:rPr>
          <w:b/>
          <w:sz w:val="24"/>
          <w:szCs w:val="24"/>
        </w:rPr>
      </w:pPr>
    </w:p>
    <w:p w:rsidR="00D521FA" w:rsidRDefault="00D521FA" w:rsidP="00D521FA">
      <w:pPr>
        <w:ind w:left="-142"/>
        <w:jc w:val="center"/>
        <w:rPr>
          <w:b/>
          <w:sz w:val="24"/>
          <w:szCs w:val="24"/>
        </w:rPr>
      </w:pPr>
    </w:p>
    <w:p w:rsidR="00D521FA" w:rsidRDefault="00D521FA" w:rsidP="00D521FA">
      <w:pPr>
        <w:ind w:left="-142"/>
        <w:jc w:val="center"/>
        <w:rPr>
          <w:b/>
          <w:sz w:val="24"/>
          <w:szCs w:val="24"/>
        </w:rPr>
      </w:pPr>
    </w:p>
    <w:p w:rsidR="00D521FA" w:rsidRDefault="00D521FA" w:rsidP="00D521FA">
      <w:pPr>
        <w:ind w:left="-142"/>
        <w:jc w:val="center"/>
        <w:rPr>
          <w:b/>
          <w:sz w:val="24"/>
          <w:szCs w:val="24"/>
        </w:rPr>
      </w:pPr>
    </w:p>
    <w:p w:rsidR="009A1369" w:rsidRPr="00D521FA" w:rsidRDefault="00D059CD" w:rsidP="00D521FA">
      <w:pPr>
        <w:ind w:left="-142"/>
        <w:jc w:val="center"/>
        <w:rPr>
          <w:b/>
          <w:sz w:val="24"/>
          <w:szCs w:val="24"/>
        </w:rPr>
      </w:pPr>
      <w:r w:rsidRPr="00D521FA">
        <w:rPr>
          <w:b/>
          <w:sz w:val="24"/>
          <w:szCs w:val="24"/>
        </w:rPr>
        <w:t>3 класс</w:t>
      </w:r>
    </w:p>
    <w:p w:rsidR="009A1369" w:rsidRPr="00D521FA" w:rsidRDefault="009A1369" w:rsidP="00D521FA">
      <w:pPr>
        <w:ind w:left="-142" w:righ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 xml:space="preserve"> </w:t>
      </w:r>
    </w:p>
    <w:p w:rsidR="009A1369" w:rsidRPr="00D521FA" w:rsidRDefault="00D521FA" w:rsidP="00D521FA">
      <w:pPr>
        <w:widowControl/>
        <w:autoSpaceDE/>
        <w:autoSpaceDN/>
        <w:adjustRightInd/>
        <w:ind w:left="-142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1.</w:t>
      </w:r>
      <w:r w:rsidR="009A1369" w:rsidRPr="00D521FA">
        <w:rPr>
          <w:rFonts w:eastAsia="Calibri"/>
          <w:b/>
          <w:sz w:val="24"/>
          <w:szCs w:val="24"/>
          <w:lang w:eastAsia="en-US"/>
        </w:rPr>
        <w:t>ПЛАНИРУЕМЫЕ РЕЗУЛЬТАТЫ ОСВОЕНИЯ ПРОГРАММЫ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ПРЕДМЕТНЫЕ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Учащиеся научатся: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исполнять Государственный гимн Российской Федерации;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объяснять значение понятия «классическая музыка»;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узнавать изученные музыкальные произведения и называть имена их авторов;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называть изученные жанры и формы камерной, хоровой и симфонической музыки;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называть наименования и авторов шедевров оперного и балетного искусства;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исполнять соло несколько народных и композиторских песен (по выбору учащегося);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различать виды музыкально исполнительских коллективов (хор, оркестр, ансамбль);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называть основные традиционные формы трансляции музыки от композитора через исполнителей к слушателям (концерт и музыкальный спектакль);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использовать доступные младшим школьникам современные информационные каналы и средства трансляции классической музыки;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понимать выразительность и изобразительность музыкальной интонации в классической музыке;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устанавливать взаимосвязь народной и классической музыки;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выразительно исполнять в хоре вокальные произведения с сопровождением и без сопровождения, одноголосные и с элементами двухголосия;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определять на слух основные жанры музыки;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определять и сравнивать характер, настроение и средства музыкальной выразительности (мелодия, ритм,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темп, тембр, динамика) в музыкальных произведениях(фрагментах);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передавать настроение музыки и его изменение: в пении, музыкально пластическом движении.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Учащиеся получат возможность научиться: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определять особенности оперетты и мюзикла как видов музыкально сценического искусства;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различать и называть музыкальные инструменты симфонического оркестра; певческие голоса в академическом хоре и оперном спектакле;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называть основные учреждения культуры, в которых исполняется для слушателей классическая музыка и сохраняются традиции музыкальной культуры, перечислять названия знаменитых концертных залов, музыкальных театров и музыкальных музеев России и других стран;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передавать настроение музыки и его изменение в игре на музыкальных инструментах;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использовать приёмы игры на ударных, духовых и струнных народных музыкальных инструментах;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применять приобретённые знания и умения в практической деятельности и повседневной жизни при посещении концертов, музыкальных спектаклей и музеев, прослушивании записей музыкальных произведений, самостоятельном пении и игре на музыкальных инструментах, разработке и реализации творческих проектов в сфере музыкальной культуры.</w:t>
      </w:r>
    </w:p>
    <w:p w:rsidR="009E7367" w:rsidRPr="00D521FA" w:rsidRDefault="009E7367" w:rsidP="00D521FA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МЕТАПРЕДМЕТНЫЕ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Регулятивные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Учащиеся научатся: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определять цели и ставить учебные задачи, осуществлять поиск средств их решения (под руководством учителя);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lastRenderedPageBreak/>
        <w:t>• выполнять музыкально творческие задания по инструкции учителя, по заданным правилам;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планировать, контролировать и оценивать учебные действия в соответствии с поставленной задачей (под руководством учителя);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вносить коррективы в свою работу;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различать и соотносить замысел и результат работы;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адекватно воспринимать содержательную оценку своей работы учителем; адекватно оценивать правильность выполнения задания;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анализировать результаты собственной и коллективной работы по заданным критериям;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решать творческие задачи, используя известные средства;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объяснять, как строилась работа в паре, в группе;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участвовать в разработке и реализации коллективных музыкально творческих проектов.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Учащиеся получат возможность научиться: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самостоятельно исполнять музыкальные произведения разных форм и жанров (пение, драматизация, музыкально пластическое движение, инструментальное музицирование, импровизация и др.);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реализовывать собственный творческий потенциал, применяя музыкальные знания и представления о музыкальном искусстве для выполнения учебных задач;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планировать свои действия при выполнении музыкально творческих заданий;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руководствоваться определёнными техниками и приёмами при выполнении музыкально творческих заданий;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определять критерии оценки, анализировать и оценивать по заданным критериям результаты собственной и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коллективной музыкально творческой работы;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включаться в самостоятельную музыкально творческую деятельность (музыкально исполнительскую, музыкально пластическую, сочинительскую);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применять приобретённые знания и умения в практической деятельности и повседневной жизни при посещении концертов, музыкальных спектаклей и музеев, прослушивании записей музыкальных произведений, самостоятельном пении и игре на музыкальных инструментах, разработке и реализации творческих проектов в сфере музыкальной культуры.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Познавательные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Учащиеся научатся: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свободно ориентироваться в книге, используя информацию форзацев, оглавления, справочного бюро;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осуществлять поиск необходимой информации, используя различные справочные материалы; пользоваться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вместе со взрослыми магнитофоном и другими современными средствами записи и воспроизведения музыки;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различать, сравнивать, группировать музыкальные произведения по видам и жанрам музыкального искусства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(народное, классическое, современное), по музыкальным сценическим формам (опера, балет, оперетта, мюзикл), по создателям музыки (композиторы);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различать звучание отдельных музыкальных инструментов;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различать изученные произведения русской и зарубежной классики, народные песни и песни современных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композиторов для детей;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сравнивать музыкальные произведения, особенности воплощения разными композиторами одного и того же образа;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характеризовать музыкальные произведения, персонажей музыкальных произведений;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группировать, классифицировать музыкальные инструменты (ударные, духовые, струнные; народные, современные);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lastRenderedPageBreak/>
        <w:t>• различать, группировать виды ансамблей (инструментальный, вокальный), хоров (народный, академический, церковный) и оркестров (народных инструментов, духовой и симфонический);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устанавливать взаимосвязи между музыкой и другими видами искусства на уровне общности их тем и художественных образов;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характеризовать образцы творчества крупнейших русских композиторов М.И. Глинки, П.И. Чайковского и Н.А. Римского Корсакова.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Учащиеся получат возможность научиться: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применять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музыкальной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информации;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сравнивать, группировать, классифицировать по родовидовым признакам музыкального искусства;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устанавливать аналогии и причинно следственные связи, анализировать, обобщать на материале музыкальных произведений, в том числе анализировать приёмы создания образов в музыкальных произведениях;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осуществлять перевод нотной записи в ритмический рисунок, мелодию, использовать систему графических знаков для ориентации в нотном письме при пении простейших мелодий;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выступать с аудио, видео и графическим сопровождением.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Коммуникативные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Учащиеся научатся: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объяснять роль Государственного гимна Российской Федерации как одного из символов Российского государства;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объяснять понятие «классическая музыка», рассказывать о содержании прослушанных музыкальных произведений, о композиторах, о концертных залах;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выражать эмоционально ценностное отношение к прослушанным музыкальным произведениям;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задавать вопросы уточняющего характера по содержанию и музыкально выразительным средствам;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участвовать в коллективном обсуждении;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высказывать собственное оценочное суждение о музыкальных образах людей и сказочных персонажей;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быть терпимыми к другим мнениям, учитывать их в совместной работе;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выслушивать друг друга, договариваться и приходить к общему решению, работая в паре, в группе;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слышать в музыке и делиться своими впечатлениями о музыкальных образах природы, человека, разных стран и народов, разных времён — прошлого, настоящего и будущего; о возможности музыки раскрывать и преображать духовный мир человека;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активно участвовать в обсуждении сущности музыкального искусства и его роли в жизни человека;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выражать эмоционально ценностное отношение к музыке как живому, образному искусству;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Учащиеся получат возможность научиться: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участвовать в обсуждении значимых для человека явлений жизни и искусства, рассуждать о музыкальных произведениях как способе выражения чувств и мыслей человека;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задавать вопросы, необходимые для организации работы в группе;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договариваться о распределении функций и ролей в совместной деятельности;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вести диалог о музыке, обсуждать произведения музыкального искусства;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осуществлять взаимный контроль в совместной деятельности;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lastRenderedPageBreak/>
        <w:t>• адекватно оценивать собственное поведение и поведение окружающих;</w:t>
      </w:r>
    </w:p>
    <w:p w:rsidR="009A1369" w:rsidRPr="00D521FA" w:rsidRDefault="009A1369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конструктивно разрешать конфликты посредством учёта интересов сторон и сотрудничества, продуктивно сотрудничать со сверстниками и взрослыми в процессе музыкальной деятельности.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ЛИЧНОСТНЫЕ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У учащихся будут сформированы: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мотивация и познавательный интерес к музыке и музыкальной деятельности;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чувство уважения к народной песне, народным традициям, музыкальной культуре России;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эмоционально - ценностное к Государственному гимну России; к произведениям народной и классической музыки;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понимание разнообразия и богатства музыкальных средств для выражения состояния природы, духовного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состояния человека.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Учащиеся получат возможность для формирования: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чувства сопричастности к культуре своего народа;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эмоционально - ценностного отношения к Государственному гимну России;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понимания музыкальной культуры как неотъемлемой части различных сфер человеческой жизни (семейно бытовой, праздничной, трудовой, воинской, спортивной и др.) и отражение в ней исторических событий и личностей;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положительной мотивации к прослушиванию «живой» музыки, к посещению концертных залов, музыкальных театров;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ценностно смысловых установок, отражающих индивидуально личностные позиции;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уважительного отношения к музыкальному наследию России и каждого из народов нашей страны, понимания ценности многонационального российского общества, культурного разнообразия России;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положительной мотивации к изучению основ нотной грамоты;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мотивации к занятиям определённым видом музыкальной деятельности;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  <w:r w:rsidRPr="00D521FA">
        <w:rPr>
          <w:rFonts w:eastAsia="Calibri"/>
          <w:sz w:val="24"/>
          <w:szCs w:val="24"/>
          <w:lang w:eastAsia="en-US"/>
        </w:rPr>
        <w:t>• эмоционально ценностного отношения к музыке как живому, образному искусству.</w:t>
      </w:r>
    </w:p>
    <w:p w:rsidR="009E7367" w:rsidRPr="00D521FA" w:rsidRDefault="009E7367" w:rsidP="00D521FA">
      <w:pPr>
        <w:widowControl/>
        <w:autoSpaceDE/>
        <w:autoSpaceDN/>
        <w:adjustRightInd/>
        <w:ind w:left="-142"/>
        <w:jc w:val="both"/>
        <w:rPr>
          <w:rFonts w:eastAsia="Calibri"/>
          <w:sz w:val="24"/>
          <w:szCs w:val="24"/>
          <w:lang w:eastAsia="en-US"/>
        </w:rPr>
      </w:pPr>
    </w:p>
    <w:p w:rsidR="009E7367" w:rsidRPr="00D521FA" w:rsidRDefault="009E7367" w:rsidP="00D521FA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p w:rsidR="009A1369" w:rsidRPr="00D521FA" w:rsidRDefault="00D521FA" w:rsidP="00D521FA">
      <w:pPr>
        <w:ind w:left="-142"/>
        <w:jc w:val="center"/>
        <w:rPr>
          <w:rFonts w:eastAsia="Calibri"/>
          <w:b/>
          <w:i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2.</w:t>
      </w:r>
      <w:r w:rsidR="009A1369" w:rsidRPr="00D521FA">
        <w:rPr>
          <w:rFonts w:eastAsia="Calibri"/>
          <w:b/>
          <w:sz w:val="24"/>
          <w:szCs w:val="24"/>
          <w:lang w:eastAsia="en-US"/>
        </w:rPr>
        <w:t>СОДЕРЖАНИЕ ПРОГРАММЫ</w:t>
      </w:r>
      <w:r w:rsidR="009A1369" w:rsidRPr="00D521FA">
        <w:rPr>
          <w:rFonts w:eastAsia="Calibri"/>
          <w:sz w:val="24"/>
          <w:szCs w:val="24"/>
          <w:lang w:eastAsia="en-US"/>
        </w:rPr>
        <w:t xml:space="preserve">  </w:t>
      </w:r>
      <w:r w:rsidR="009A1369" w:rsidRPr="00D521FA">
        <w:rPr>
          <w:rFonts w:eastAsia="Calibri"/>
          <w:b/>
          <w:i/>
          <w:sz w:val="24"/>
          <w:szCs w:val="24"/>
          <w:lang w:eastAsia="en-US"/>
        </w:rPr>
        <w:t>3 КЛАСС.</w:t>
      </w:r>
      <w:r w:rsidR="009A1369" w:rsidRPr="00D521FA">
        <w:rPr>
          <w:sz w:val="24"/>
          <w:szCs w:val="24"/>
        </w:rPr>
        <w:t xml:space="preserve"> </w:t>
      </w:r>
      <w:r w:rsidR="009A1369" w:rsidRPr="00D521FA">
        <w:rPr>
          <w:rFonts w:eastAsia="Calibri"/>
          <w:b/>
          <w:i/>
          <w:sz w:val="24"/>
          <w:szCs w:val="24"/>
          <w:lang w:eastAsia="en-US"/>
        </w:rPr>
        <w:t>(35 ч)</w:t>
      </w:r>
    </w:p>
    <w:p w:rsidR="00704718" w:rsidRPr="00D521FA" w:rsidRDefault="00704718" w:rsidP="00D521FA">
      <w:pPr>
        <w:ind w:left="-142"/>
        <w:jc w:val="center"/>
        <w:rPr>
          <w:rFonts w:eastAsia="Calibri"/>
          <w:b/>
          <w:i/>
          <w:sz w:val="24"/>
          <w:szCs w:val="24"/>
          <w:lang w:eastAsia="en-US"/>
        </w:rPr>
      </w:pPr>
    </w:p>
    <w:p w:rsidR="009A1369" w:rsidRPr="00D521FA" w:rsidRDefault="009A1369" w:rsidP="00D521FA">
      <w:pPr>
        <w:ind w:left="-142"/>
        <w:jc w:val="both"/>
        <w:rPr>
          <w:rFonts w:eastAsia="Calibri"/>
          <w:sz w:val="24"/>
          <w:szCs w:val="24"/>
        </w:rPr>
      </w:pPr>
      <w:r w:rsidRPr="00D521FA">
        <w:rPr>
          <w:rFonts w:eastAsia="Calibri"/>
          <w:b/>
          <w:bCs/>
          <w:sz w:val="24"/>
          <w:szCs w:val="24"/>
        </w:rPr>
        <w:t>Основы музыкальных знаний</w:t>
      </w:r>
      <w:r w:rsidRPr="00D521FA">
        <w:rPr>
          <w:rFonts w:eastAsia="Calibri"/>
          <w:sz w:val="24"/>
          <w:szCs w:val="24"/>
        </w:rPr>
        <w:t>. Общее представление о концертном зале. Знаменитые концертные залы России. Общее представление о концерте хоровой музыки. Краткое знакомство с известными российскими старинными и современными профессиональными хоровыми коллективами.</w:t>
      </w:r>
    </w:p>
    <w:p w:rsidR="009A1369" w:rsidRPr="00D521FA" w:rsidRDefault="009A1369" w:rsidP="00D521FA">
      <w:pPr>
        <w:ind w:left="-142"/>
        <w:jc w:val="both"/>
        <w:rPr>
          <w:rFonts w:eastAsia="Calibri"/>
          <w:sz w:val="24"/>
          <w:szCs w:val="24"/>
        </w:rPr>
      </w:pPr>
      <w:r w:rsidRPr="00D521FA">
        <w:rPr>
          <w:rFonts w:eastAsia="Calibri"/>
          <w:sz w:val="24"/>
          <w:szCs w:val="24"/>
        </w:rPr>
        <w:t xml:space="preserve">Понятие «гимн». Первоначальные сведения о происхождении древнерусского церковно певческого искусства. Понятие «кантата». Композитор С.С. Прокофьев и его кантата «Александр Невский». Идея патриотизма в музыке. </w:t>
      </w:r>
    </w:p>
    <w:p w:rsidR="009A1369" w:rsidRPr="00D521FA" w:rsidRDefault="009A1369" w:rsidP="00D521FA">
      <w:pPr>
        <w:ind w:left="-142"/>
        <w:jc w:val="both"/>
        <w:rPr>
          <w:rFonts w:eastAsia="Calibri"/>
          <w:sz w:val="24"/>
          <w:szCs w:val="24"/>
        </w:rPr>
      </w:pPr>
      <w:r w:rsidRPr="00D521FA">
        <w:rPr>
          <w:rFonts w:eastAsia="Calibri"/>
          <w:sz w:val="24"/>
          <w:szCs w:val="24"/>
        </w:rPr>
        <w:t xml:space="preserve">Понятие «камерная музыка» и её основные жанры. Камерная вокальная и камерная инструментальная музыка. Первоначальная общая характеристика малых музыкальных форм (куплетной, одночастной, двухчастной и трёхчастной). Знаменитые музыканты исполнители камерной музыки. </w:t>
      </w:r>
    </w:p>
    <w:p w:rsidR="009A1369" w:rsidRPr="00D521FA" w:rsidRDefault="009A1369" w:rsidP="00D521FA">
      <w:pPr>
        <w:ind w:left="-142"/>
        <w:jc w:val="both"/>
        <w:rPr>
          <w:rFonts w:eastAsia="Calibri"/>
          <w:sz w:val="24"/>
          <w:szCs w:val="24"/>
        </w:rPr>
      </w:pPr>
      <w:r w:rsidRPr="00D521FA">
        <w:rPr>
          <w:rFonts w:eastAsia="Calibri"/>
          <w:sz w:val="24"/>
          <w:szCs w:val="24"/>
        </w:rPr>
        <w:t>Первоначальные сведения об истории русского романса. Общее представление о пьесе как жанре камерной инструментальной музыки. Общее представление о сонате как жанре камерной инструментальной музыки. Первоначальные сведения об истории возникновения симфонических оркестров. Современный симфонический оркестр, его музыкальные инструменты и расположение на сцене концертного зала.</w:t>
      </w:r>
    </w:p>
    <w:p w:rsidR="009A1369" w:rsidRPr="00D521FA" w:rsidRDefault="009A1369" w:rsidP="00D521FA">
      <w:pPr>
        <w:ind w:left="-142"/>
        <w:jc w:val="both"/>
        <w:rPr>
          <w:rFonts w:eastAsia="Calibri"/>
          <w:sz w:val="24"/>
          <w:szCs w:val="24"/>
        </w:rPr>
      </w:pPr>
      <w:r w:rsidRPr="00D521FA">
        <w:rPr>
          <w:rFonts w:eastAsia="Calibri"/>
          <w:sz w:val="24"/>
          <w:szCs w:val="24"/>
        </w:rPr>
        <w:t>Общее представление о сюите как крупной музыкальной форме и о симфонической сюите. Первоначальное представление о понятии «духовный стих». Общие представления о театре как синтетическом виде искусства. Первоначальные сведения об истории рождения театрального искусства в Древней Греции. Роль музыки в театральном искусстве.</w:t>
      </w:r>
    </w:p>
    <w:p w:rsidR="009A1369" w:rsidRPr="00D521FA" w:rsidRDefault="009A1369" w:rsidP="00D521FA">
      <w:pPr>
        <w:ind w:left="-142"/>
        <w:jc w:val="both"/>
        <w:rPr>
          <w:rFonts w:eastAsia="Calibri"/>
          <w:sz w:val="24"/>
          <w:szCs w:val="24"/>
        </w:rPr>
      </w:pPr>
      <w:r w:rsidRPr="00D521FA">
        <w:rPr>
          <w:rFonts w:eastAsia="Calibri"/>
          <w:sz w:val="24"/>
          <w:szCs w:val="24"/>
        </w:rPr>
        <w:lastRenderedPageBreak/>
        <w:t>Особенности устройства театрального здания (сцены, оркестровой «ямы», зрительного зала и др.). Особенности музыкального театра по сравнению с драматическим. Многообразие видов музыкальных театров: детский музыкальный театр, оперный театр, театр оперы и балета, театр оперетты и др. Некоторые знаменитые музыкальные театры России и зарубежных стран. Опера. Балет. Мюзикл. Знакомство с жанром либретто. Музей, музейные экспонаты, музейные экспозиции, музейные хранилища. Известные музыкальные музеи России и мира. Общее представление о музыкальных отделах библиотек. Общее представление о музыкальных школах и изучаемых в них предметах. Понятия «сольфеджио», «лад», «мажор», «минор», «диез», «бемоль», «тональность». Понятие «интервал». Интервалы от примы до октавы. Интервалы и мелодия. Интервалы и аккорд.</w:t>
      </w:r>
    </w:p>
    <w:p w:rsidR="009A1369" w:rsidRPr="00D521FA" w:rsidRDefault="009A1369" w:rsidP="00D521FA">
      <w:pPr>
        <w:ind w:left="-142"/>
        <w:jc w:val="both"/>
        <w:rPr>
          <w:rFonts w:eastAsia="Calibri"/>
          <w:sz w:val="24"/>
          <w:szCs w:val="24"/>
        </w:rPr>
      </w:pPr>
      <w:r w:rsidRPr="00D521FA">
        <w:rPr>
          <w:rFonts w:eastAsia="Calibri"/>
          <w:sz w:val="24"/>
          <w:szCs w:val="24"/>
        </w:rPr>
        <w:t xml:space="preserve"> Понятия «хор», «дирижёр», «хоровая партия», «певческое дыхание», «звукоизвлечение», «звуковедение», «унисон».</w:t>
      </w:r>
    </w:p>
    <w:p w:rsidR="00704718" w:rsidRPr="00D521FA" w:rsidRDefault="00704718" w:rsidP="00D521FA">
      <w:pPr>
        <w:ind w:left="-142"/>
        <w:jc w:val="center"/>
        <w:rPr>
          <w:b/>
          <w:sz w:val="24"/>
          <w:szCs w:val="24"/>
        </w:rPr>
      </w:pPr>
    </w:p>
    <w:p w:rsidR="00704718" w:rsidRDefault="00704718" w:rsidP="00D521FA">
      <w:pPr>
        <w:ind w:left="-142"/>
        <w:jc w:val="center"/>
        <w:rPr>
          <w:b/>
          <w:sz w:val="24"/>
          <w:szCs w:val="24"/>
        </w:rPr>
      </w:pPr>
    </w:p>
    <w:p w:rsidR="00D521FA" w:rsidRPr="00D521FA" w:rsidRDefault="00D521FA" w:rsidP="00D521FA">
      <w:pPr>
        <w:ind w:left="-142"/>
        <w:jc w:val="center"/>
        <w:rPr>
          <w:b/>
          <w:sz w:val="24"/>
          <w:szCs w:val="24"/>
        </w:rPr>
      </w:pPr>
    </w:p>
    <w:p w:rsidR="009A1369" w:rsidRDefault="00704718" w:rsidP="00D521FA">
      <w:pPr>
        <w:ind w:left="-142"/>
        <w:jc w:val="center"/>
        <w:rPr>
          <w:b/>
          <w:sz w:val="24"/>
          <w:szCs w:val="24"/>
        </w:rPr>
      </w:pPr>
      <w:r w:rsidRPr="00D521FA">
        <w:rPr>
          <w:b/>
          <w:sz w:val="24"/>
          <w:szCs w:val="24"/>
        </w:rPr>
        <w:t>3.</w:t>
      </w:r>
      <w:r w:rsidR="009A1369" w:rsidRPr="00D521FA">
        <w:rPr>
          <w:b/>
          <w:sz w:val="24"/>
          <w:szCs w:val="24"/>
        </w:rPr>
        <w:t>УЧЕБНО-ТЕМАТИЧЕСКИЙ ПЛАН</w:t>
      </w:r>
    </w:p>
    <w:p w:rsidR="00D521FA" w:rsidRPr="00D521FA" w:rsidRDefault="00D521FA" w:rsidP="00D521FA">
      <w:pPr>
        <w:ind w:left="-142"/>
        <w:jc w:val="center"/>
        <w:rPr>
          <w:b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6"/>
        <w:gridCol w:w="2693"/>
      </w:tblGrid>
      <w:tr w:rsidR="005C41DB" w:rsidRPr="00D521FA" w:rsidTr="00D521FA">
        <w:trPr>
          <w:trHeight w:val="285"/>
        </w:trPr>
        <w:tc>
          <w:tcPr>
            <w:tcW w:w="6516" w:type="dxa"/>
            <w:vMerge w:val="restart"/>
          </w:tcPr>
          <w:p w:rsidR="005C41DB" w:rsidRPr="00D521FA" w:rsidRDefault="005C41DB" w:rsidP="00D521FA">
            <w:pPr>
              <w:ind w:left="-142"/>
              <w:jc w:val="center"/>
              <w:rPr>
                <w:sz w:val="24"/>
                <w:szCs w:val="24"/>
              </w:rPr>
            </w:pPr>
            <w:r w:rsidRPr="00D521FA">
              <w:rPr>
                <w:sz w:val="24"/>
                <w:szCs w:val="24"/>
              </w:rPr>
              <w:t>Наименование       разделов</w:t>
            </w:r>
          </w:p>
        </w:tc>
        <w:tc>
          <w:tcPr>
            <w:tcW w:w="2693" w:type="dxa"/>
            <w:vMerge w:val="restart"/>
          </w:tcPr>
          <w:p w:rsidR="005C41DB" w:rsidRPr="00D521FA" w:rsidRDefault="005C41DB" w:rsidP="00D521FA">
            <w:pPr>
              <w:ind w:left="-142"/>
              <w:jc w:val="center"/>
              <w:rPr>
                <w:sz w:val="24"/>
                <w:szCs w:val="24"/>
              </w:rPr>
            </w:pPr>
            <w:r w:rsidRPr="00D521FA">
              <w:rPr>
                <w:sz w:val="24"/>
                <w:szCs w:val="24"/>
              </w:rPr>
              <w:t>Количество    часов</w:t>
            </w:r>
          </w:p>
        </w:tc>
      </w:tr>
      <w:tr w:rsidR="005C41DB" w:rsidRPr="00D521FA" w:rsidTr="00D521FA">
        <w:trPr>
          <w:trHeight w:val="360"/>
        </w:trPr>
        <w:tc>
          <w:tcPr>
            <w:tcW w:w="6516" w:type="dxa"/>
            <w:vMerge/>
          </w:tcPr>
          <w:p w:rsidR="005C41DB" w:rsidRPr="00D521FA" w:rsidRDefault="005C41DB" w:rsidP="00D521FA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C41DB" w:rsidRPr="00D521FA" w:rsidRDefault="005C41DB" w:rsidP="00D521FA">
            <w:pPr>
              <w:ind w:left="-142"/>
              <w:jc w:val="center"/>
              <w:rPr>
                <w:sz w:val="24"/>
                <w:szCs w:val="24"/>
              </w:rPr>
            </w:pPr>
          </w:p>
        </w:tc>
      </w:tr>
      <w:tr w:rsidR="005C41DB" w:rsidRPr="00D521FA" w:rsidTr="00D521FA">
        <w:trPr>
          <w:trHeight w:val="65"/>
        </w:trPr>
        <w:tc>
          <w:tcPr>
            <w:tcW w:w="6516" w:type="dxa"/>
          </w:tcPr>
          <w:p w:rsidR="005C41DB" w:rsidRPr="00D521FA" w:rsidRDefault="005C41DB" w:rsidP="00D521FA">
            <w:pPr>
              <w:ind w:left="-142"/>
              <w:jc w:val="center"/>
              <w:rPr>
                <w:sz w:val="24"/>
                <w:szCs w:val="24"/>
              </w:rPr>
            </w:pPr>
            <w:r w:rsidRPr="00D521FA">
              <w:rPr>
                <w:sz w:val="24"/>
                <w:szCs w:val="24"/>
              </w:rPr>
              <w:t>В концертном зале</w:t>
            </w:r>
          </w:p>
        </w:tc>
        <w:tc>
          <w:tcPr>
            <w:tcW w:w="2693" w:type="dxa"/>
          </w:tcPr>
          <w:p w:rsidR="005C41DB" w:rsidRPr="00D521FA" w:rsidRDefault="005C41DB" w:rsidP="00D521FA">
            <w:pPr>
              <w:ind w:left="-142"/>
              <w:jc w:val="center"/>
              <w:rPr>
                <w:sz w:val="24"/>
                <w:szCs w:val="24"/>
              </w:rPr>
            </w:pPr>
            <w:r w:rsidRPr="00D521FA">
              <w:rPr>
                <w:sz w:val="24"/>
                <w:szCs w:val="24"/>
                <w:lang w:val="en-US"/>
              </w:rPr>
              <w:t>1</w:t>
            </w:r>
            <w:r w:rsidR="008A3B1C" w:rsidRPr="00D521FA">
              <w:rPr>
                <w:sz w:val="24"/>
                <w:szCs w:val="24"/>
              </w:rPr>
              <w:t>4</w:t>
            </w:r>
          </w:p>
        </w:tc>
      </w:tr>
      <w:tr w:rsidR="005C41DB" w:rsidRPr="00D521FA" w:rsidTr="00D521FA">
        <w:tc>
          <w:tcPr>
            <w:tcW w:w="6516" w:type="dxa"/>
          </w:tcPr>
          <w:p w:rsidR="005C41DB" w:rsidRPr="00D521FA" w:rsidRDefault="005C41DB" w:rsidP="00D521FA">
            <w:pPr>
              <w:ind w:left="-142"/>
              <w:jc w:val="center"/>
              <w:rPr>
                <w:sz w:val="24"/>
                <w:szCs w:val="24"/>
              </w:rPr>
            </w:pPr>
            <w:r w:rsidRPr="00D521FA">
              <w:rPr>
                <w:sz w:val="24"/>
                <w:szCs w:val="24"/>
              </w:rPr>
              <w:t>В музыкальном театре</w:t>
            </w:r>
          </w:p>
        </w:tc>
        <w:tc>
          <w:tcPr>
            <w:tcW w:w="2693" w:type="dxa"/>
          </w:tcPr>
          <w:p w:rsidR="005C41DB" w:rsidRPr="00D521FA" w:rsidRDefault="005C41DB" w:rsidP="00D521FA">
            <w:pPr>
              <w:ind w:left="-142"/>
              <w:jc w:val="center"/>
              <w:rPr>
                <w:sz w:val="24"/>
                <w:szCs w:val="24"/>
              </w:rPr>
            </w:pPr>
            <w:r w:rsidRPr="00D521FA">
              <w:rPr>
                <w:sz w:val="24"/>
                <w:szCs w:val="24"/>
              </w:rPr>
              <w:t>13</w:t>
            </w:r>
          </w:p>
        </w:tc>
      </w:tr>
      <w:tr w:rsidR="005C41DB" w:rsidRPr="00D521FA" w:rsidTr="00D521FA">
        <w:tc>
          <w:tcPr>
            <w:tcW w:w="6516" w:type="dxa"/>
          </w:tcPr>
          <w:p w:rsidR="005C41DB" w:rsidRPr="00D521FA" w:rsidRDefault="005C41DB" w:rsidP="00D521FA">
            <w:pPr>
              <w:ind w:left="-142"/>
              <w:jc w:val="center"/>
              <w:rPr>
                <w:sz w:val="24"/>
                <w:szCs w:val="24"/>
              </w:rPr>
            </w:pPr>
            <w:r w:rsidRPr="00D521FA">
              <w:rPr>
                <w:sz w:val="24"/>
                <w:szCs w:val="24"/>
              </w:rPr>
              <w:t>В музыкальном музее</w:t>
            </w:r>
          </w:p>
        </w:tc>
        <w:tc>
          <w:tcPr>
            <w:tcW w:w="2693" w:type="dxa"/>
          </w:tcPr>
          <w:p w:rsidR="005C41DB" w:rsidRPr="00D521FA" w:rsidRDefault="008A3B1C" w:rsidP="00D521FA">
            <w:pPr>
              <w:ind w:left="-142"/>
              <w:jc w:val="center"/>
              <w:rPr>
                <w:sz w:val="24"/>
                <w:szCs w:val="24"/>
              </w:rPr>
            </w:pPr>
            <w:r w:rsidRPr="00D521FA">
              <w:rPr>
                <w:sz w:val="24"/>
                <w:szCs w:val="24"/>
              </w:rPr>
              <w:t>5</w:t>
            </w:r>
          </w:p>
        </w:tc>
      </w:tr>
      <w:tr w:rsidR="008A3B1C" w:rsidRPr="00D521FA" w:rsidTr="00D521FA">
        <w:tc>
          <w:tcPr>
            <w:tcW w:w="6516" w:type="dxa"/>
          </w:tcPr>
          <w:p w:rsidR="008A3B1C" w:rsidRPr="00D521FA" w:rsidRDefault="008A3B1C" w:rsidP="00D521FA">
            <w:pPr>
              <w:ind w:left="-142"/>
              <w:jc w:val="center"/>
              <w:rPr>
                <w:sz w:val="24"/>
                <w:szCs w:val="24"/>
              </w:rPr>
            </w:pPr>
            <w:r w:rsidRPr="00D521FA">
              <w:rPr>
                <w:sz w:val="24"/>
                <w:szCs w:val="24"/>
              </w:rPr>
              <w:t>Школа Скрипичного Ключа</w:t>
            </w:r>
          </w:p>
        </w:tc>
        <w:tc>
          <w:tcPr>
            <w:tcW w:w="2693" w:type="dxa"/>
          </w:tcPr>
          <w:p w:rsidR="008A3B1C" w:rsidRPr="00D521FA" w:rsidRDefault="008A3B1C" w:rsidP="00D521FA">
            <w:pPr>
              <w:ind w:left="-142"/>
              <w:jc w:val="center"/>
              <w:rPr>
                <w:sz w:val="24"/>
                <w:szCs w:val="24"/>
              </w:rPr>
            </w:pPr>
            <w:r w:rsidRPr="00D521FA">
              <w:rPr>
                <w:sz w:val="24"/>
                <w:szCs w:val="24"/>
              </w:rPr>
              <w:t>3</w:t>
            </w:r>
          </w:p>
        </w:tc>
      </w:tr>
      <w:tr w:rsidR="005C41DB" w:rsidRPr="00D521FA" w:rsidTr="00D521FA">
        <w:trPr>
          <w:trHeight w:val="114"/>
        </w:trPr>
        <w:tc>
          <w:tcPr>
            <w:tcW w:w="6516" w:type="dxa"/>
          </w:tcPr>
          <w:p w:rsidR="005C41DB" w:rsidRPr="00D521FA" w:rsidRDefault="005C41DB" w:rsidP="00D521FA">
            <w:pPr>
              <w:ind w:left="-142"/>
              <w:jc w:val="center"/>
              <w:rPr>
                <w:sz w:val="24"/>
                <w:szCs w:val="24"/>
              </w:rPr>
            </w:pPr>
            <w:r w:rsidRPr="00D521FA">
              <w:rPr>
                <w:sz w:val="24"/>
                <w:szCs w:val="24"/>
              </w:rPr>
              <w:t>Всего</w:t>
            </w:r>
          </w:p>
        </w:tc>
        <w:tc>
          <w:tcPr>
            <w:tcW w:w="2693" w:type="dxa"/>
          </w:tcPr>
          <w:p w:rsidR="005C41DB" w:rsidRPr="00D521FA" w:rsidRDefault="005C41DB" w:rsidP="00D521FA">
            <w:pPr>
              <w:ind w:left="-142"/>
              <w:jc w:val="center"/>
              <w:rPr>
                <w:sz w:val="24"/>
                <w:szCs w:val="24"/>
              </w:rPr>
            </w:pPr>
            <w:r w:rsidRPr="00D521FA">
              <w:rPr>
                <w:sz w:val="24"/>
                <w:szCs w:val="24"/>
              </w:rPr>
              <w:t>35</w:t>
            </w:r>
          </w:p>
        </w:tc>
      </w:tr>
    </w:tbl>
    <w:p w:rsidR="00704718" w:rsidRPr="00D521FA" w:rsidRDefault="00704718" w:rsidP="00D521FA">
      <w:pPr>
        <w:pStyle w:val="c8"/>
        <w:spacing w:before="0" w:beforeAutospacing="0" w:after="0" w:afterAutospacing="0" w:line="207" w:lineRule="atLeast"/>
        <w:rPr>
          <w:rStyle w:val="c4"/>
          <w:b/>
          <w:iCs/>
        </w:rPr>
      </w:pPr>
    </w:p>
    <w:p w:rsidR="00D521FA" w:rsidRDefault="00D521FA" w:rsidP="00D521FA">
      <w:pPr>
        <w:pStyle w:val="c8"/>
        <w:spacing w:before="0" w:beforeAutospacing="0" w:after="0" w:afterAutospacing="0" w:line="207" w:lineRule="atLeast"/>
        <w:ind w:left="-142"/>
        <w:jc w:val="center"/>
        <w:rPr>
          <w:rStyle w:val="c4"/>
          <w:b/>
          <w:iCs/>
        </w:rPr>
      </w:pPr>
    </w:p>
    <w:p w:rsidR="00D059CD" w:rsidRDefault="00D059CD" w:rsidP="00D521FA">
      <w:pPr>
        <w:pStyle w:val="c8"/>
        <w:spacing w:before="0" w:beforeAutospacing="0" w:after="0" w:afterAutospacing="0" w:line="207" w:lineRule="atLeast"/>
        <w:ind w:left="-142"/>
        <w:jc w:val="center"/>
        <w:rPr>
          <w:rStyle w:val="c4"/>
          <w:b/>
          <w:iCs/>
        </w:rPr>
      </w:pPr>
      <w:r w:rsidRPr="00D521FA">
        <w:rPr>
          <w:rStyle w:val="c4"/>
          <w:b/>
          <w:iCs/>
        </w:rPr>
        <w:t>Критерии оценки</w:t>
      </w:r>
    </w:p>
    <w:p w:rsidR="00D521FA" w:rsidRPr="00D521FA" w:rsidRDefault="00D521FA" w:rsidP="00D521FA">
      <w:pPr>
        <w:pStyle w:val="c8"/>
        <w:spacing w:before="0" w:beforeAutospacing="0" w:after="0" w:afterAutospacing="0" w:line="207" w:lineRule="atLeast"/>
        <w:ind w:left="-142"/>
        <w:jc w:val="center"/>
        <w:rPr>
          <w:rStyle w:val="c4"/>
          <w:b/>
          <w:iCs/>
        </w:rPr>
      </w:pP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1.Проявление интереса к музыке, непосредственный эмоциональный отклик на неё.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2.Высказывание о прослушанном или исполненном произведении, умение пользоваться ключевыми знаниями в процессе живого восприятия музыки.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3.Рост исполнительских навыков, которые оцениваются с учётом исходного уровня подготовки ученика и его активности в занятиях.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4"/>
          <w:b/>
          <w:i/>
          <w:iCs/>
        </w:rPr>
        <w:t>       Примерные нормы оценки знаний и умений учащихся.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На уроках музыки проверяется и оценивается качество усвоения учащимися программного материала.</w:t>
      </w:r>
      <w:r w:rsidRPr="00D521FA">
        <w:t xml:space="preserve"> </w:t>
      </w:r>
      <w:r w:rsidRPr="00D521FA">
        <w:rPr>
          <w:rStyle w:val="c3"/>
        </w:rPr>
        <w:t>При оценивании успеваемости ориентирами для учителя являются конкретные требования к учащимся, представленные в программе и примерные нормы оценки знаний и умений.</w:t>
      </w:r>
      <w:r w:rsidRPr="00D521FA">
        <w:t xml:space="preserve"> </w:t>
      </w:r>
      <w:r w:rsidRPr="00D521FA">
        <w:rPr>
          <w:rStyle w:val="c3"/>
        </w:rPr>
        <w:t>Результаты обучения оцениваются по пятибалльной системе.</w:t>
      </w:r>
      <w:r w:rsidRPr="00D521FA">
        <w:t xml:space="preserve"> </w:t>
      </w:r>
      <w:r w:rsidRPr="00D521FA">
        <w:rPr>
          <w:rStyle w:val="c3"/>
        </w:rPr>
        <w:t>Учебная программа предполагает освоение учащимися различных видов музыкальной деятельности: хорового пения, слушания музыкальных произведений, импровизацию, коллективное музицирование.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4"/>
          <w:b/>
          <w:i/>
          <w:iCs/>
        </w:rPr>
        <w:t>Слушание музыки.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На уроках проверяется и оценивается умение учащихся слушать музыкальные произведения, давать словесную характеристику их содержанию и средствам музыкальной выразительности, умение сравнивать, обобщать; знание музыкальной литературы.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Учитывается: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-степень раскрытия эмоционального содержания музыкального произведения через средства музыкальной выразительности;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-самостоятельность в разборе музыкального произведения;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-умение учащегося сравнивать произведения и делать самостоятельные обобщения на основе полученных знаний.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i/>
          <w:iCs/>
        </w:rPr>
      </w:pPr>
      <w:r w:rsidRPr="00D521FA">
        <w:rPr>
          <w:rStyle w:val="c4"/>
          <w:b/>
          <w:i/>
          <w:iCs/>
        </w:rPr>
        <w:t>Нормы оценок</w:t>
      </w:r>
      <w:r w:rsidRPr="00D521FA">
        <w:rPr>
          <w:rStyle w:val="c4"/>
          <w:i/>
          <w:iCs/>
        </w:rPr>
        <w:t>.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  <w:b/>
        </w:rPr>
        <w:lastRenderedPageBreak/>
        <w:t>Оценка «пять</w:t>
      </w:r>
      <w:r w:rsidRPr="00D521FA">
        <w:rPr>
          <w:rStyle w:val="c3"/>
        </w:rPr>
        <w:t>»: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3"/>
          <w:b/>
        </w:rPr>
        <w:t>Оценка «четыре»: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ответ правильный, но неполный: дана характеристика содержания музыкального произведения, средств музыкальной выразительности с наводящими (1-2) вопросами учителя.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3"/>
          <w:b/>
        </w:rPr>
        <w:t>Оценка «три»: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ответ правильный, но неполный, средства музыкальной выразительности раскрыты недостаточно, допустимы несколько наводящих вопросов учителя.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3"/>
          <w:b/>
        </w:rPr>
        <w:t>Оценка «два»: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rStyle w:val="c3"/>
        </w:rPr>
      </w:pPr>
      <w:r w:rsidRPr="00D521FA">
        <w:rPr>
          <w:rStyle w:val="c3"/>
        </w:rPr>
        <w:t>ответ обнаруживает незнание и непонимание учебного материала.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4"/>
          <w:b/>
          <w:i/>
          <w:iCs/>
        </w:rPr>
        <w:t>Хоровое пение.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rStyle w:val="c4"/>
        </w:rPr>
      </w:pPr>
      <w:r w:rsidRPr="00D521FA">
        <w:rPr>
          <w:rStyle w:val="c3"/>
        </w:rPr>
        <w:t>Для оценивания качества выполнения учениками певческих заданий необходимо предварительно провести индивидуальное прослушивание каждого ребёнка, чтобы иметь данные о диапазоне его певческого голоса.</w:t>
      </w:r>
      <w:r w:rsidRPr="00D521FA">
        <w:t xml:space="preserve"> </w:t>
      </w:r>
      <w:r w:rsidRPr="00D521FA">
        <w:rPr>
          <w:rStyle w:val="c3"/>
        </w:rPr>
        <w:t>Учёт полученных данных позволит дать более объективную оценку качества выполнения учеником певческого задания, учесть при выборе задания индивидуальные особенности его музыкального развития и, таким образом, создать наиболее благоприятные условия опроса.</w:t>
      </w:r>
      <w:r w:rsidRPr="00D521FA">
        <w:rPr>
          <w:rStyle w:val="c4"/>
          <w:i/>
          <w:iCs/>
        </w:rPr>
        <w:t xml:space="preserve">                 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4"/>
          <w:b/>
          <w:i/>
          <w:iCs/>
        </w:rPr>
        <w:t>Нормы оценок.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3"/>
          <w:b/>
        </w:rPr>
        <w:t>Оценка «пять»: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-знание мелодической линии и текста песни;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-чистое интонирование и ритмически точное исполнение;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-выразительное исполнение.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3"/>
          <w:b/>
        </w:rPr>
        <w:t>Оценка «четыре»: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-знание мелодической линии и текста песни;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-в основном чистое интонирование, ритмически правильное;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-пение недостаточно выразительное.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3"/>
          <w:b/>
        </w:rPr>
        <w:t>Оценка «три»: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-допускаются отдельные неточности в исполнении мелодии и текста песни;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-неуверенное и не вполне точное, иногда фальшивое исполнение, есть ритмические неточности;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-пение невыразительное.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3"/>
          <w:b/>
        </w:rPr>
        <w:t>Оценка «два»:</w:t>
      </w:r>
    </w:p>
    <w:p w:rsidR="00D059CD" w:rsidRPr="00D521FA" w:rsidRDefault="00D059CD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rStyle w:val="c3"/>
        </w:rPr>
      </w:pPr>
      <w:r w:rsidRPr="00D521FA">
        <w:rPr>
          <w:rStyle w:val="c3"/>
        </w:rPr>
        <w:t xml:space="preserve">-исполнение неуверенное, фальшивое. </w:t>
      </w:r>
    </w:p>
    <w:p w:rsidR="00D059CD" w:rsidRPr="00D521FA" w:rsidRDefault="00D059CD" w:rsidP="00D521FA">
      <w:pPr>
        <w:ind w:left="-142"/>
        <w:jc w:val="both"/>
        <w:rPr>
          <w:sz w:val="24"/>
          <w:szCs w:val="24"/>
        </w:rPr>
      </w:pPr>
      <w:r w:rsidRPr="00D521FA">
        <w:rPr>
          <w:sz w:val="24"/>
          <w:szCs w:val="24"/>
        </w:rPr>
        <w:t>Программа предусматривает проведение традиционных уроков, обобщающих уроков. Используется фронтальная, групповая, индивидуальная работа, работа в парах.     В качестве форм промежуточного и итогового контроля используются анализ музыкальных произведений, музыкальные викторины, уроки-концерты, творческие задания.</w:t>
      </w:r>
    </w:p>
    <w:p w:rsidR="00D059CD" w:rsidRPr="00D521FA" w:rsidRDefault="00D059CD" w:rsidP="00D521FA">
      <w:pPr>
        <w:pStyle w:val="Standard"/>
        <w:ind w:left="-142"/>
        <w:jc w:val="both"/>
        <w:rPr>
          <w:rFonts w:cs="Times New Roman"/>
          <w:lang w:val="ru-RU"/>
        </w:rPr>
      </w:pPr>
    </w:p>
    <w:p w:rsidR="00D059CD" w:rsidRPr="00D521FA" w:rsidRDefault="00D059CD" w:rsidP="00D521FA">
      <w:pPr>
        <w:ind w:left="-142"/>
        <w:rPr>
          <w:rFonts w:eastAsia="Calibri"/>
          <w:sz w:val="24"/>
          <w:szCs w:val="24"/>
        </w:rPr>
      </w:pPr>
    </w:p>
    <w:p w:rsidR="00D059CD" w:rsidRPr="00D521FA" w:rsidRDefault="00D059CD" w:rsidP="00D521FA">
      <w:pPr>
        <w:ind w:left="-142"/>
        <w:rPr>
          <w:rFonts w:eastAsia="Calibri"/>
          <w:sz w:val="24"/>
          <w:szCs w:val="24"/>
        </w:rPr>
      </w:pPr>
    </w:p>
    <w:p w:rsidR="009A1369" w:rsidRPr="00D521FA" w:rsidRDefault="009A1369" w:rsidP="00D521FA">
      <w:pPr>
        <w:ind w:left="-142"/>
        <w:jc w:val="both"/>
        <w:rPr>
          <w:rFonts w:eastAsia="Calibri"/>
          <w:b/>
          <w:sz w:val="24"/>
          <w:szCs w:val="24"/>
          <w:lang w:eastAsia="en-US"/>
        </w:rPr>
      </w:pPr>
    </w:p>
    <w:p w:rsidR="001B76E5" w:rsidRPr="00D521FA" w:rsidRDefault="001B76E5" w:rsidP="00D521FA">
      <w:pPr>
        <w:ind w:left="-142"/>
        <w:jc w:val="both"/>
        <w:rPr>
          <w:rFonts w:eastAsia="Calibri"/>
          <w:b/>
          <w:sz w:val="24"/>
          <w:szCs w:val="24"/>
          <w:lang w:eastAsia="en-US"/>
        </w:rPr>
      </w:pPr>
    </w:p>
    <w:p w:rsidR="001B76E5" w:rsidRPr="00D521FA" w:rsidRDefault="001B76E5" w:rsidP="00D521FA">
      <w:pPr>
        <w:ind w:left="-142"/>
        <w:jc w:val="both"/>
        <w:rPr>
          <w:rFonts w:eastAsia="Calibri"/>
          <w:b/>
          <w:sz w:val="24"/>
          <w:szCs w:val="24"/>
          <w:lang w:eastAsia="en-US"/>
        </w:rPr>
      </w:pPr>
    </w:p>
    <w:p w:rsidR="001B76E5" w:rsidRPr="00D521FA" w:rsidRDefault="001B76E5" w:rsidP="00D521FA">
      <w:pPr>
        <w:ind w:left="-142"/>
        <w:jc w:val="both"/>
        <w:rPr>
          <w:rFonts w:eastAsia="Calibri"/>
          <w:b/>
          <w:sz w:val="24"/>
          <w:szCs w:val="24"/>
          <w:lang w:eastAsia="en-US"/>
        </w:rPr>
      </w:pPr>
    </w:p>
    <w:p w:rsidR="001B76E5" w:rsidRPr="00D521FA" w:rsidRDefault="001B76E5" w:rsidP="00D521FA">
      <w:pPr>
        <w:ind w:left="-142"/>
        <w:jc w:val="both"/>
        <w:rPr>
          <w:rFonts w:eastAsia="Calibri"/>
          <w:b/>
          <w:sz w:val="24"/>
          <w:szCs w:val="24"/>
          <w:lang w:eastAsia="en-US"/>
        </w:rPr>
      </w:pPr>
    </w:p>
    <w:p w:rsidR="001B76E5" w:rsidRPr="00D521FA" w:rsidRDefault="001B76E5" w:rsidP="00D521FA">
      <w:pPr>
        <w:ind w:left="-142"/>
        <w:jc w:val="both"/>
        <w:rPr>
          <w:rFonts w:eastAsia="Calibri"/>
          <w:b/>
          <w:sz w:val="24"/>
          <w:szCs w:val="24"/>
          <w:lang w:eastAsia="en-US"/>
        </w:rPr>
      </w:pPr>
    </w:p>
    <w:p w:rsidR="001B76E5" w:rsidRPr="00D521FA" w:rsidRDefault="001B76E5" w:rsidP="00D521FA">
      <w:pPr>
        <w:ind w:left="-142"/>
        <w:jc w:val="both"/>
        <w:rPr>
          <w:rFonts w:eastAsia="Calibri"/>
          <w:b/>
          <w:sz w:val="24"/>
          <w:szCs w:val="24"/>
          <w:lang w:eastAsia="en-US"/>
        </w:rPr>
      </w:pPr>
    </w:p>
    <w:p w:rsidR="001B76E5" w:rsidRPr="00D521FA" w:rsidRDefault="001B76E5" w:rsidP="00D521FA">
      <w:pPr>
        <w:ind w:left="-142"/>
        <w:jc w:val="both"/>
        <w:rPr>
          <w:rFonts w:eastAsia="Calibri"/>
          <w:b/>
          <w:sz w:val="24"/>
          <w:szCs w:val="24"/>
          <w:lang w:eastAsia="en-US"/>
        </w:rPr>
      </w:pPr>
    </w:p>
    <w:p w:rsidR="001B76E5" w:rsidRPr="00D521FA" w:rsidRDefault="001B76E5" w:rsidP="00D521FA">
      <w:pPr>
        <w:ind w:left="-142"/>
        <w:jc w:val="both"/>
        <w:rPr>
          <w:rFonts w:eastAsia="Calibri"/>
          <w:b/>
          <w:sz w:val="24"/>
          <w:szCs w:val="24"/>
          <w:lang w:eastAsia="en-US"/>
        </w:rPr>
      </w:pPr>
    </w:p>
    <w:p w:rsidR="00D059CD" w:rsidRPr="00D521FA" w:rsidRDefault="00D059CD" w:rsidP="00D521FA">
      <w:pPr>
        <w:ind w:left="-142"/>
        <w:jc w:val="both"/>
        <w:rPr>
          <w:rFonts w:eastAsia="Calibri"/>
          <w:b/>
          <w:sz w:val="24"/>
          <w:szCs w:val="24"/>
          <w:lang w:eastAsia="en-US"/>
        </w:rPr>
      </w:pPr>
    </w:p>
    <w:p w:rsidR="00D521FA" w:rsidRDefault="00D521FA" w:rsidP="00D521FA">
      <w:pPr>
        <w:ind w:left="-142"/>
        <w:jc w:val="center"/>
        <w:rPr>
          <w:rFonts w:eastAsia="Calibri"/>
          <w:b/>
          <w:sz w:val="24"/>
          <w:szCs w:val="24"/>
          <w:lang w:eastAsia="en-US"/>
        </w:rPr>
      </w:pPr>
    </w:p>
    <w:p w:rsidR="00D521FA" w:rsidRDefault="00D521FA" w:rsidP="00D521FA">
      <w:pPr>
        <w:ind w:left="-142"/>
        <w:jc w:val="center"/>
        <w:rPr>
          <w:rFonts w:eastAsia="Calibri"/>
          <w:b/>
          <w:sz w:val="24"/>
          <w:szCs w:val="24"/>
          <w:lang w:eastAsia="en-US"/>
        </w:rPr>
      </w:pPr>
    </w:p>
    <w:p w:rsidR="00D521FA" w:rsidRDefault="00D521FA" w:rsidP="00D521FA">
      <w:pPr>
        <w:ind w:left="-142"/>
        <w:jc w:val="center"/>
        <w:rPr>
          <w:rFonts w:eastAsia="Calibri"/>
          <w:b/>
          <w:sz w:val="24"/>
          <w:szCs w:val="24"/>
          <w:lang w:eastAsia="en-US"/>
        </w:rPr>
      </w:pPr>
    </w:p>
    <w:p w:rsidR="00D521FA" w:rsidRDefault="00D521FA" w:rsidP="00D521FA">
      <w:pPr>
        <w:ind w:left="-142"/>
        <w:jc w:val="center"/>
        <w:rPr>
          <w:rFonts w:eastAsia="Calibri"/>
          <w:b/>
          <w:sz w:val="24"/>
          <w:szCs w:val="24"/>
          <w:lang w:eastAsia="en-US"/>
        </w:rPr>
      </w:pPr>
    </w:p>
    <w:p w:rsidR="00D521FA" w:rsidRDefault="00D521FA" w:rsidP="00D521FA">
      <w:pPr>
        <w:ind w:left="-142"/>
        <w:jc w:val="center"/>
        <w:rPr>
          <w:rFonts w:eastAsia="Calibri"/>
          <w:b/>
          <w:sz w:val="24"/>
          <w:szCs w:val="24"/>
          <w:lang w:eastAsia="en-US"/>
        </w:rPr>
      </w:pPr>
    </w:p>
    <w:p w:rsidR="001B76E5" w:rsidRPr="00D521FA" w:rsidRDefault="00D059CD" w:rsidP="00D521FA">
      <w:pPr>
        <w:ind w:left="-142"/>
        <w:jc w:val="center"/>
        <w:rPr>
          <w:rFonts w:eastAsia="Calibri"/>
          <w:b/>
          <w:sz w:val="24"/>
          <w:szCs w:val="24"/>
          <w:lang w:eastAsia="en-US"/>
        </w:rPr>
      </w:pPr>
      <w:r w:rsidRPr="00D521FA">
        <w:rPr>
          <w:rFonts w:eastAsia="Calibri"/>
          <w:b/>
          <w:sz w:val="24"/>
          <w:szCs w:val="24"/>
          <w:lang w:eastAsia="en-US"/>
        </w:rPr>
        <w:t>4 класс</w:t>
      </w:r>
    </w:p>
    <w:p w:rsidR="00704718" w:rsidRPr="00D521FA" w:rsidRDefault="00704718" w:rsidP="00D521FA">
      <w:pPr>
        <w:ind w:left="-142"/>
        <w:jc w:val="center"/>
        <w:rPr>
          <w:rFonts w:eastAsia="Calibri"/>
          <w:b/>
          <w:sz w:val="24"/>
          <w:szCs w:val="24"/>
          <w:lang w:eastAsia="en-US"/>
        </w:rPr>
      </w:pPr>
    </w:p>
    <w:p w:rsidR="001B76E5" w:rsidRPr="00D521FA" w:rsidRDefault="00704718" w:rsidP="00D521FA">
      <w:pPr>
        <w:pStyle w:val="c6"/>
        <w:shd w:val="clear" w:color="auto" w:fill="FFFFFF"/>
        <w:spacing w:before="0" w:beforeAutospacing="0" w:after="0" w:afterAutospacing="0"/>
        <w:ind w:left="-142"/>
        <w:jc w:val="center"/>
        <w:rPr>
          <w:rStyle w:val="c52"/>
          <w:b/>
          <w:bCs/>
        </w:rPr>
      </w:pPr>
      <w:r w:rsidRPr="00D521FA">
        <w:rPr>
          <w:rStyle w:val="c52"/>
          <w:b/>
          <w:bCs/>
        </w:rPr>
        <w:t>1.</w:t>
      </w:r>
      <w:r w:rsidR="001B76E5" w:rsidRPr="00D521FA">
        <w:rPr>
          <w:rStyle w:val="c52"/>
          <w:b/>
          <w:bCs/>
        </w:rPr>
        <w:t>ПЛАНИРУЕМЫЕ РЕЗУЛЬТАТЫ ОСВОЕНИЯ ПРОГРАММЫ</w:t>
      </w:r>
    </w:p>
    <w:p w:rsidR="00704718" w:rsidRPr="00D521FA" w:rsidRDefault="00704718" w:rsidP="00D521FA">
      <w:pPr>
        <w:pStyle w:val="c6"/>
        <w:shd w:val="clear" w:color="auto" w:fill="FFFFFF"/>
        <w:spacing w:before="0" w:beforeAutospacing="0" w:after="0" w:afterAutospacing="0"/>
        <w:ind w:left="-142"/>
        <w:jc w:val="both"/>
        <w:rPr>
          <w:rStyle w:val="c52"/>
          <w:b/>
          <w:bCs/>
        </w:rPr>
      </w:pP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ПРЕДМЕТНЫЕ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b/>
          <w:bCs/>
          <w:i/>
          <w:iCs/>
          <w:color w:val="000000"/>
          <w:sz w:val="24"/>
          <w:szCs w:val="24"/>
        </w:rPr>
        <w:t>Учащиеся научатся: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воспринимать музыку различных жанров;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узнавать изученные музыкальные произведения и называть имена их авторов;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находить и передавать информацию: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– о музыкальном наследии знаменитых западноевропейских композиторов, вундеркиндов-виртуозов И.С. Баха, В.А. Моцарта и других, об особенностях их семейного воспитания и других условиях достижения творческих успехов;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– о старинных формах музыкальной жизни и музыкальных увеселениях в рыцарских замках, царских дворцах, усадьбах, на городских площадях во время праздников и карнавалов, о трубадурах, скоморохах и других бродячих музыкантах в западноевропейских странах и на Руси;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– о старинной танцевальной музыке, об особенностях её музыкально-выразительных средств, о происхождении танцевальных движений бальных танцев — вальса, полонеза, гавота, мазурки и польки;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– о старинных воинских гимнах и маршах, их музыкально-выразительных средствах и художественно-образном содержании;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– об обиходных церковных песнопениях, партесе, духовных стихах и колокольных звонах;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– о творчестве русских и советских композиторов (М. Глинки, Н. Римского-Корсакова, М. Балакирева, И. Стравинского, Д. Шостаковича, И. Дунаевского, Г. Свиридова, Д. Кабалевского, А. Пахмутовой, В. Шаинского и др.), создавших музыкальные исторические образы нашей Родины (от Древней Руси до современной России), отразивших в своих произведениях образы и сюжеты древнерусских мифов, народных преданий, сказок и былин;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– о фольклоре, фольклористах, фольклорных коллективах и экспедициях и их роли в сохранении музыкального наследия народов России; об отражении в народной музыке основных этапов жизни человека, о наиболее характерных народных колыбельных, свадебных и других песнях, музыкальных инструментах и танцах народов России;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– об авторской песне;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определять основные музыкальные понятия («канон», «полифония» и др.) на доступном уровне;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воспроизводить слова и мелодии нескольких народных колыбельных песен, песен зарубежных композиторов классиков, а также песен советских и современных российских композиторов, авторских песен;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называть знаменитые музыкальные театры, концертные залы и музеи, имеющиеся в России и в других странах мира;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исполнять музыкальные произведения разных форм и жанров (пение, драматизация, музыкально-пластическое движение, инструментальное музицирование, импровизация и др.);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исполнять соло в вокальном ансамбле и в хоре вокально-хоровые произведения;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определять выразительность и изобразительность интонации в музыке;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определять и сравнивать характер, настроение и средства музыкальной выразительности (мелодия, ритм, темп, тембр, динамика) в музыкальных произведениях(фрагментах);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 xml:space="preserve">• определять на слух основные виды, жанры, формы музыки, сопоставлять музыкальные образы в звучании различных музыкальных инструментов, в том числе и современных </w:t>
      </w:r>
      <w:r w:rsidRPr="00D521FA">
        <w:rPr>
          <w:rFonts w:eastAsia="Times New Roman"/>
          <w:color w:val="000000"/>
          <w:sz w:val="24"/>
          <w:szCs w:val="24"/>
        </w:rPr>
        <w:lastRenderedPageBreak/>
        <w:t>электронных;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сопоставлять различные образцы народной и профессиональной музыки, соотносить музыкальный язык народного и профессионального музыкального творчества разных стран мира.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b/>
          <w:bCs/>
          <w:i/>
          <w:iCs/>
          <w:color w:val="000000"/>
          <w:sz w:val="24"/>
          <w:szCs w:val="24"/>
        </w:rPr>
        <w:t>Учащиеся получат возможность научиться: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ориентироваться в музыкально-поэтическом творчестве, в многообразии музыкального фольклора России, в том числе родного края, в многообразных традиционных формах народной музыкальной культуры (народных календарных праздниках, семейно-бытовых традициях и обрядах, старинных народных музыкальных играх и игрушках);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различать танцевальную музыку по особенностям её музыкально-выразительных средств, рассказывать о её происхождении и показывать танцевальные движения бальных танцев — вальса, полонеза, гавота, мазурки и польки;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соотносить выразительные и изобразительные интонации;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характеризовать черты музыкальной речи разных композиторов;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воплощать особенности музыки в исполнительской деятельности на основе полученных знаний, на основе музыкальной, музыкально-поэтической и музыкально-пластической импровизации;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передавать настроение музыки и его изменение: в пении, музыкально-пластическом движении, игре на музыкальных инструментах, в музыкальных, музыкально-поэтических и музыкально-пластических импровизациях;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использовать и воплощать музыкальные образы при создании театрализованных и музыкально-пластических композиций, при разучивании и исполнении вокально-хоровых произведений, игре на элементарных детских музыкальных инструментах; воплощать художественно-образное содержание и интонационно-мелодические особенности профессионального и народного творчества (в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пении, слове, движении, играх, действах и др.);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раскрывать роль музыки в жизни человека, применять приобретённые знания и умения в практической деятельности и повседневной жизни (при организации содержательного культурного досуга во внеурочной и внешкольной деятельности);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использовать доступные методы арт-терапии для психологической саморегуляции в повседневной жизни;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использовать систему графических знаков для ориентации в нотном письме при пении простейших мелодий;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представлять широкой публике результаты собственной музыкально-творческой деятельности (пение, инструментальное музицирование, драматизация и др.);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собирать музыкальные коллекции (фонотека, видеотека);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основам саморазвития образного и ассоциативного мышления и воображения, музыкальной памяти и слуха, певческого голоса, учебно-творческих способностей в различных видах музыкальной деятельности.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b/>
          <w:bCs/>
          <w:color w:val="000000"/>
          <w:sz w:val="24"/>
          <w:szCs w:val="24"/>
        </w:rPr>
        <w:t>МЕТАПРЕДМЕТНЫЕ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b/>
          <w:bCs/>
          <w:color w:val="000000"/>
          <w:sz w:val="24"/>
          <w:szCs w:val="24"/>
        </w:rPr>
        <w:t>Регулятивные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b/>
          <w:bCs/>
          <w:i/>
          <w:iCs/>
          <w:color w:val="000000"/>
          <w:sz w:val="24"/>
          <w:szCs w:val="24"/>
        </w:rPr>
        <w:t>Учащиеся научатся: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самостоятельно исполнять музыкальные произведения разных форм и жанров (пение, драматизация, музыкально-пластическое движение, инструментальное музицирование, импровизация и др.);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реализовывать собственный творческий потенциал, применяя музыкальные знания и представления о музыкальном искусстве для выполнения учебных задач;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планировать свои действия при выполнении музыкально-творческих заданий;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следовать при выполнении музыкально-творческой работы инструкциям учителя;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lastRenderedPageBreak/>
        <w:t>• руководствоваться определёнными техниками и приёмами при выполнении музыкально-творческой работы;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определять критерии оценки, анализировать и оценивать по заданным критериям результаты собственной и коллективной музыкально-творческой работы;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определять цели и ставить учебные задачи, осуществлять поиск средств их решения (под руководством учителя);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планировать, контролировать и оценивать учебные действия в соответствии с поставленной задачей.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b/>
          <w:bCs/>
          <w:i/>
          <w:iCs/>
          <w:color w:val="000000"/>
          <w:sz w:val="24"/>
          <w:szCs w:val="24"/>
        </w:rPr>
        <w:t>Учащиеся получат возможность научиться: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ставить цели и задачи в проблемно-творческих ситуациях, действовать самостоятельно в ходе их решения;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осуществлять самостоятельную музыкально-творческую деятельность, реализовывать собственные музыкально-исполнительские замыслы (в пении и интерпретации музыки, игре на детских элементарных музыкальных инструментах, музыкально-пластическом движении и импровизации);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осмысленно выбирать способы и приёмы действий при решении музыкально-творческих задач;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осуществлять итоговый и пошаговый контроль по результатам самостоятельной музыкально-творческой деятельности;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вносить необходимые коррективы в ходе выполнения музыкально-творческих работ;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анализировать и оценивать результаты собственной и коллективной музыкально-творческой работы с учётом разных критериев;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понимать причины успеха/неуспеха учебной деятельности и способности конструктивно действовать даже в ситуациях неуспеха;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оказывать помощь в организации и проведении школьных культурно-массовых мероприятий, организовывать культурный досуг в семье.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b/>
          <w:bCs/>
          <w:color w:val="000000"/>
          <w:sz w:val="24"/>
          <w:szCs w:val="24"/>
        </w:rPr>
        <w:t>Познавательные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b/>
          <w:bCs/>
          <w:i/>
          <w:iCs/>
          <w:color w:val="000000"/>
          <w:sz w:val="24"/>
          <w:szCs w:val="24"/>
        </w:rPr>
        <w:t>Учащиеся научатся: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находить нужную информацию, используя справочные материалы учебника, дополнительную познавательную литературу справочного характера;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находить современные информационные каналы и средства трансляции классической, народной и современной музыки (доступные младшим школьникам);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сопоставлять различные образцы народной и профессиональной музыки;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наблюдать за процессом и результатом музыкального развития на основе сходства и различий интонаций (тем, образов), делать выводы;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выделять художественный смысл различных форм построения музыки;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различать виды музыки, сопоставлять музыкальные образы в звучании различных музыкальных инструментов, в том числе и современных электронных;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сравнивать музыкальные произведения по заданным критериям, сравнивать музыкальный язык народного и профессионального музыкального творчества разных стран мира, сравнивать и соотносить произведения разных искусств по характеру и эмоциональному состоянию;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различать, группировать изученные музыкальные произведения по жанрам, авторам;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устанавливать существенные связи и отношения музыки с другими видами искусств и различными сферами жизни человека.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b/>
          <w:bCs/>
          <w:i/>
          <w:iCs/>
          <w:color w:val="000000"/>
          <w:sz w:val="24"/>
          <w:szCs w:val="24"/>
        </w:rPr>
        <w:t>Учащиеся получат возможность научиться: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применять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музыкальной информации;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сравнивать, группировать, классифицировать по родовидовым признакам музыкального искусства;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 xml:space="preserve">• устанавливать аналогии и причинно-следственные связи, анализировать, обобщать на материале музыкальных произведений, в том числе анализировать приёмы создания </w:t>
      </w:r>
      <w:r w:rsidRPr="00D521FA">
        <w:rPr>
          <w:rFonts w:eastAsia="Times New Roman"/>
          <w:color w:val="000000"/>
          <w:sz w:val="24"/>
          <w:szCs w:val="24"/>
        </w:rPr>
        <w:lastRenderedPageBreak/>
        <w:t>образов в музыкальных произведениях;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использовать систему графических знаков для ориентации в нотном письме при пении простейших мелодий;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выступать с аудио, видео и графическим сопровождением.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b/>
          <w:bCs/>
          <w:color w:val="000000"/>
          <w:sz w:val="24"/>
          <w:szCs w:val="24"/>
        </w:rPr>
        <w:t>Коммуникативные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b/>
          <w:bCs/>
          <w:i/>
          <w:iCs/>
          <w:color w:val="000000"/>
          <w:sz w:val="24"/>
          <w:szCs w:val="24"/>
        </w:rPr>
        <w:t>Учащиеся научатся: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строить речевые высказывания в соответствии с задачами коммуникации;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составлять тексты о музыке в устной и письменной формах;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выражать своё эмоциональное, эстетическое отношение к искусству в различных видах музыкально-творческой деятельности;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выражать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 выражать своё отношение к искусству;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общаться и взаимодействовать в процессе ансамблевого, коллективного (хорового и инструментального) воплощения различных художественных образов;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активно использовать речевые средства и средства информационных и коммуникационных технологий для решения коммуникативных и познавательных задач;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слушать собеседника и включаться в диалог о музыкальном искусстве;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признавать возможность существования различных точек зрения и права каждого иметь свою;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излагать своё мнение и аргументировать свою точку зрения и оценку событий.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b/>
          <w:bCs/>
          <w:i/>
          <w:iCs/>
          <w:color w:val="000000"/>
          <w:sz w:val="24"/>
          <w:szCs w:val="24"/>
        </w:rPr>
        <w:t>Учащиеся получат возможность научиться: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участвовать в обсуждении значимых для человека явлений жизни и искусства, рассуждать о музыкальных произведениях как способе выражения чувств и мыслей человека;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задавать вопросы, необходимые для организации работы в группе;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договариваться о распределении функций и ролей в совместной деятельности;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вести диалог о музыке, обсуждать произведения музыкального искусства; ПО МИРУ СТАРИННОЙ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осуществлять взаимный контроль в совместной деятельности;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адекватно оценивать собственное поведение и поведение окружающих;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конструктивно разрешать конфликты посредством учёта интересов сторон и сотрудничества, продуктивно сотрудничать со сверстниками</w:t>
      </w:r>
    </w:p>
    <w:p w:rsidR="00704718" w:rsidRPr="00D521FA" w:rsidRDefault="00704718" w:rsidP="00D521FA">
      <w:pPr>
        <w:pStyle w:val="c6"/>
        <w:shd w:val="clear" w:color="auto" w:fill="FFFFFF"/>
        <w:spacing w:before="0" w:beforeAutospacing="0" w:after="0" w:afterAutospacing="0"/>
        <w:ind w:left="-142"/>
        <w:jc w:val="both"/>
        <w:rPr>
          <w:rStyle w:val="c52"/>
          <w:b/>
          <w:bCs/>
        </w:rPr>
      </w:pP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b/>
          <w:color w:val="000000"/>
          <w:sz w:val="24"/>
          <w:szCs w:val="24"/>
        </w:rPr>
      </w:pPr>
      <w:r w:rsidRPr="00D521FA">
        <w:rPr>
          <w:rFonts w:eastAsia="Times New Roman"/>
          <w:b/>
          <w:color w:val="000000"/>
          <w:sz w:val="24"/>
          <w:szCs w:val="24"/>
        </w:rPr>
        <w:t>ЛИЧНОСТНЫЕ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b/>
          <w:bCs/>
          <w:i/>
          <w:iCs/>
          <w:color w:val="000000"/>
          <w:sz w:val="24"/>
          <w:szCs w:val="24"/>
        </w:rPr>
        <w:t>У учащихся будут сформированы: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понимание музыкальной культуры как неотъемлемой части различных сфер человеческой жизни (семейно-бытовой, праздничной, трудовой, воинской, спортивной и др.), и отражение в ней исторических событий и личностей;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положительная мотивация к обучению и познанию музыкального искусства и музыкальной деятельности, к знакомству с выдающимися музыкальными произведениями отечественной и мировой культуры;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уважительное отношение к музыкальному наследию России и каждого из народов нашей страны, понимание ценности многонационального российского общества, культурного разнообразия России.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b/>
          <w:bCs/>
          <w:i/>
          <w:iCs/>
          <w:color w:val="000000"/>
          <w:sz w:val="24"/>
          <w:szCs w:val="24"/>
        </w:rPr>
        <w:t>Учащиеся получат возможность для формирования: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основ общей культуры личности в контексте высших духовно-нравственных ценностей и идеалов отечественной культуры на материале и средствами музыкального искусства;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эмоционально-нравственной отзывчивости, понимания и сопереживания чувствам, выраженным в музыкальных произведениях;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понимания ценности музыкального искусства в жизни человека и общества;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художественного вкуса, творческого потенциала, развития эмоциональной сферы;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lastRenderedPageBreak/>
        <w:t>• понимания причин успеха в творческой деятельности;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готовности и способности 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704718" w:rsidRPr="00D521FA" w:rsidRDefault="00704718" w:rsidP="00D521FA">
      <w:pPr>
        <w:spacing w:line="220" w:lineRule="atLeast"/>
        <w:ind w:left="-142"/>
        <w:jc w:val="both"/>
        <w:rPr>
          <w:rFonts w:eastAsia="Times New Roman"/>
          <w:color w:val="000000"/>
          <w:sz w:val="24"/>
          <w:szCs w:val="24"/>
        </w:rPr>
      </w:pPr>
      <w:r w:rsidRPr="00D521FA">
        <w:rPr>
          <w:rFonts w:eastAsia="Times New Roman"/>
          <w:color w:val="000000"/>
          <w:sz w:val="24"/>
          <w:szCs w:val="24"/>
        </w:rPr>
        <w:t>• готовности и способности к самооценке, к саморазвитию</w:t>
      </w:r>
    </w:p>
    <w:p w:rsidR="00704718" w:rsidRPr="00D521FA" w:rsidRDefault="00704718" w:rsidP="00D521FA">
      <w:pPr>
        <w:ind w:left="-142"/>
        <w:jc w:val="both"/>
        <w:rPr>
          <w:rFonts w:eastAsia="SchoolBookC"/>
          <w:b/>
          <w:sz w:val="24"/>
          <w:szCs w:val="24"/>
        </w:rPr>
      </w:pPr>
    </w:p>
    <w:p w:rsidR="001B76E5" w:rsidRDefault="00704718" w:rsidP="00D521FA">
      <w:pPr>
        <w:ind w:left="-142"/>
        <w:jc w:val="center"/>
        <w:rPr>
          <w:rFonts w:eastAsia="SchoolBookC"/>
          <w:b/>
          <w:sz w:val="24"/>
          <w:szCs w:val="24"/>
        </w:rPr>
      </w:pPr>
      <w:r w:rsidRPr="00D521FA">
        <w:rPr>
          <w:rFonts w:eastAsia="SchoolBookC"/>
          <w:b/>
          <w:sz w:val="24"/>
          <w:szCs w:val="24"/>
        </w:rPr>
        <w:t>2.Содержание учебного предмета</w:t>
      </w:r>
    </w:p>
    <w:p w:rsidR="00D521FA" w:rsidRPr="00D521FA" w:rsidRDefault="00D521FA" w:rsidP="00D521FA">
      <w:pPr>
        <w:ind w:left="-142"/>
        <w:jc w:val="center"/>
        <w:rPr>
          <w:rFonts w:eastAsia="SchoolBookC"/>
          <w:b/>
          <w:sz w:val="24"/>
          <w:szCs w:val="24"/>
        </w:rPr>
      </w:pPr>
    </w:p>
    <w:p w:rsidR="001B76E5" w:rsidRPr="00D521FA" w:rsidRDefault="001B76E5" w:rsidP="00D521FA">
      <w:pPr>
        <w:pStyle w:val="c30"/>
        <w:shd w:val="clear" w:color="auto" w:fill="FFFFFF"/>
        <w:spacing w:before="0" w:beforeAutospacing="0" w:after="0" w:afterAutospacing="0"/>
        <w:ind w:left="-142"/>
        <w:jc w:val="both"/>
        <w:rPr>
          <w:color w:val="000000"/>
        </w:rPr>
      </w:pPr>
      <w:r w:rsidRPr="00D521FA">
        <w:rPr>
          <w:color w:val="000000"/>
        </w:rPr>
        <w:t>1</w:t>
      </w:r>
      <w:r w:rsidRPr="00D521FA">
        <w:rPr>
          <w:rStyle w:val="c41"/>
          <w:b/>
          <w:bCs/>
          <w:i/>
          <w:iCs/>
          <w:color w:val="000000"/>
        </w:rPr>
        <w:t>. Музыкальное путешествие по миру старинной европейской музыки</w:t>
      </w:r>
      <w:r w:rsidR="00D059CD" w:rsidRPr="00D521FA">
        <w:rPr>
          <w:rStyle w:val="c41"/>
          <w:b/>
          <w:bCs/>
          <w:i/>
          <w:iCs/>
          <w:color w:val="000000"/>
        </w:rPr>
        <w:t>.</w:t>
      </w:r>
      <w:r w:rsidRPr="00D521FA">
        <w:rPr>
          <w:rStyle w:val="c2"/>
          <w:color w:val="000000"/>
        </w:rPr>
        <w:t xml:space="preserve"> Встречи со знаменитыми композиторами. В рыцарских замках. На балах. На карнавалах.</w:t>
      </w:r>
    </w:p>
    <w:p w:rsidR="001B76E5" w:rsidRPr="00D521FA" w:rsidRDefault="001B76E5" w:rsidP="00D521FA">
      <w:pPr>
        <w:pStyle w:val="c30"/>
        <w:shd w:val="clear" w:color="auto" w:fill="FFFFFF"/>
        <w:spacing w:before="0" w:beforeAutospacing="0" w:after="0" w:afterAutospacing="0"/>
        <w:ind w:left="-142"/>
        <w:jc w:val="both"/>
        <w:rPr>
          <w:color w:val="000000"/>
        </w:rPr>
      </w:pPr>
      <w:r w:rsidRPr="00D521FA">
        <w:rPr>
          <w:color w:val="000000"/>
        </w:rPr>
        <w:t> 2. </w:t>
      </w:r>
      <w:r w:rsidRPr="00D521FA">
        <w:rPr>
          <w:rStyle w:val="c41"/>
          <w:b/>
          <w:bCs/>
          <w:i/>
          <w:iCs/>
          <w:color w:val="000000"/>
        </w:rPr>
        <w:t>Музыкально путешествие от Руси до России</w:t>
      </w:r>
      <w:r w:rsidRPr="00D521FA">
        <w:rPr>
          <w:rStyle w:val="c2"/>
          <w:color w:val="000000"/>
        </w:rPr>
        <w:t>. Русь изначальная. Русь православная. Русь скоморошья. Русь сказочная. Русь былинная. Русь героическая.</w:t>
      </w:r>
    </w:p>
    <w:p w:rsidR="001B76E5" w:rsidRPr="00D521FA" w:rsidRDefault="00D059CD" w:rsidP="00D521FA">
      <w:pPr>
        <w:pStyle w:val="c30"/>
        <w:shd w:val="clear" w:color="auto" w:fill="FFFFFF"/>
        <w:spacing w:before="0" w:beforeAutospacing="0" w:after="0" w:afterAutospacing="0"/>
        <w:ind w:left="-142"/>
        <w:jc w:val="both"/>
        <w:rPr>
          <w:color w:val="000000"/>
        </w:rPr>
      </w:pPr>
      <w:r w:rsidRPr="00D521FA">
        <w:rPr>
          <w:color w:val="000000"/>
        </w:rPr>
        <w:t xml:space="preserve">3. </w:t>
      </w:r>
      <w:r w:rsidR="001B76E5" w:rsidRPr="00D521FA">
        <w:rPr>
          <w:rStyle w:val="c41"/>
          <w:b/>
          <w:bCs/>
          <w:i/>
          <w:iCs/>
          <w:color w:val="000000"/>
        </w:rPr>
        <w:t>Музыкальное путешествие по России 20 века</w:t>
      </w:r>
      <w:r w:rsidR="001B76E5" w:rsidRPr="00D521FA">
        <w:rPr>
          <w:rStyle w:val="c52"/>
          <w:b/>
          <w:bCs/>
          <w:color w:val="000000"/>
        </w:rPr>
        <w:t>.</w:t>
      </w:r>
      <w:r w:rsidR="001B76E5" w:rsidRPr="00D521FA">
        <w:rPr>
          <w:rStyle w:val="c2"/>
          <w:color w:val="000000"/>
        </w:rPr>
        <w:t xml:space="preserve"> Музыка революции. У пионерского костра. В кинотеатре и у телевизора. Музыка о войне и на войне. Музыка на защите мира. На космодроме. На стадионе. На фестивале авторской песни.</w:t>
      </w:r>
    </w:p>
    <w:p w:rsidR="001B76E5" w:rsidRPr="00D521FA" w:rsidRDefault="00D059CD" w:rsidP="00D521FA">
      <w:pPr>
        <w:pStyle w:val="c30"/>
        <w:shd w:val="clear" w:color="auto" w:fill="FFFFFF"/>
        <w:spacing w:before="0" w:beforeAutospacing="0" w:after="0" w:afterAutospacing="0"/>
        <w:ind w:left="-142"/>
        <w:jc w:val="both"/>
        <w:rPr>
          <w:b/>
          <w:bCs/>
        </w:rPr>
      </w:pPr>
      <w:r w:rsidRPr="00D521FA">
        <w:rPr>
          <w:color w:val="000000"/>
        </w:rPr>
        <w:t xml:space="preserve">4. </w:t>
      </w:r>
      <w:r w:rsidR="001B76E5" w:rsidRPr="00D521FA">
        <w:rPr>
          <w:rStyle w:val="c41"/>
          <w:b/>
          <w:bCs/>
          <w:i/>
          <w:iCs/>
          <w:color w:val="000000"/>
        </w:rPr>
        <w:t>В гостях у народов России</w:t>
      </w:r>
      <w:r w:rsidR="001B76E5" w:rsidRPr="00D521FA">
        <w:rPr>
          <w:rStyle w:val="c2"/>
          <w:color w:val="000000"/>
        </w:rPr>
        <w:t>. У колыбели. На свадьбе. На фольклорном фестивале.</w:t>
      </w:r>
    </w:p>
    <w:p w:rsidR="00704718" w:rsidRPr="00D521FA" w:rsidRDefault="00704718" w:rsidP="00D521FA">
      <w:pPr>
        <w:ind w:left="-142"/>
        <w:jc w:val="center"/>
        <w:rPr>
          <w:b/>
          <w:sz w:val="24"/>
          <w:szCs w:val="24"/>
        </w:rPr>
      </w:pPr>
    </w:p>
    <w:p w:rsidR="00D059CD" w:rsidRDefault="00704718" w:rsidP="00D521FA">
      <w:pPr>
        <w:ind w:left="-142"/>
        <w:jc w:val="center"/>
        <w:rPr>
          <w:b/>
          <w:sz w:val="24"/>
          <w:szCs w:val="24"/>
        </w:rPr>
      </w:pPr>
      <w:r w:rsidRPr="00D521FA">
        <w:rPr>
          <w:b/>
          <w:sz w:val="24"/>
          <w:szCs w:val="24"/>
        </w:rPr>
        <w:t>3.</w:t>
      </w:r>
      <w:r w:rsidR="00D059CD" w:rsidRPr="00D521FA">
        <w:rPr>
          <w:b/>
          <w:sz w:val="24"/>
          <w:szCs w:val="24"/>
        </w:rPr>
        <w:t>Учебно- тематическое планирование</w:t>
      </w:r>
    </w:p>
    <w:p w:rsidR="00D521FA" w:rsidRPr="00D521FA" w:rsidRDefault="00D521FA" w:rsidP="00D521FA">
      <w:pPr>
        <w:ind w:left="-142"/>
        <w:jc w:val="center"/>
        <w:rPr>
          <w:b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847"/>
        <w:gridCol w:w="4724"/>
      </w:tblGrid>
      <w:tr w:rsidR="00D059CD" w:rsidRPr="00D521FA" w:rsidTr="00D059CD">
        <w:tc>
          <w:tcPr>
            <w:tcW w:w="5438" w:type="dxa"/>
          </w:tcPr>
          <w:p w:rsidR="00D059CD" w:rsidRPr="00D521FA" w:rsidRDefault="00D059CD" w:rsidP="00D521FA">
            <w:pPr>
              <w:ind w:left="-142"/>
              <w:jc w:val="center"/>
              <w:rPr>
                <w:sz w:val="24"/>
                <w:szCs w:val="24"/>
              </w:rPr>
            </w:pPr>
            <w:r w:rsidRPr="00D521FA">
              <w:rPr>
                <w:sz w:val="24"/>
                <w:szCs w:val="24"/>
              </w:rPr>
              <w:t>Тема раздела</w:t>
            </w:r>
          </w:p>
        </w:tc>
        <w:tc>
          <w:tcPr>
            <w:tcW w:w="5438" w:type="dxa"/>
          </w:tcPr>
          <w:p w:rsidR="00D059CD" w:rsidRPr="00D521FA" w:rsidRDefault="00D059CD" w:rsidP="00D521FA">
            <w:pPr>
              <w:ind w:left="-142"/>
              <w:jc w:val="center"/>
              <w:rPr>
                <w:sz w:val="24"/>
                <w:szCs w:val="24"/>
              </w:rPr>
            </w:pPr>
            <w:r w:rsidRPr="00D521FA">
              <w:rPr>
                <w:sz w:val="24"/>
                <w:szCs w:val="24"/>
              </w:rPr>
              <w:t>Кол-во часов</w:t>
            </w:r>
          </w:p>
        </w:tc>
      </w:tr>
      <w:tr w:rsidR="00D059CD" w:rsidRPr="00D521FA" w:rsidTr="00D059CD">
        <w:tc>
          <w:tcPr>
            <w:tcW w:w="5438" w:type="dxa"/>
          </w:tcPr>
          <w:p w:rsidR="00D059CD" w:rsidRPr="00D521FA" w:rsidRDefault="00D059CD" w:rsidP="00D521FA">
            <w:pPr>
              <w:ind w:left="-142"/>
              <w:jc w:val="center"/>
              <w:rPr>
                <w:sz w:val="24"/>
                <w:szCs w:val="24"/>
              </w:rPr>
            </w:pPr>
            <w:r w:rsidRPr="00D521FA">
              <w:rPr>
                <w:rStyle w:val="c41"/>
                <w:bCs/>
                <w:iCs/>
                <w:color w:val="000000"/>
                <w:sz w:val="24"/>
                <w:szCs w:val="24"/>
              </w:rPr>
              <w:t>Музыкальное путешествие по миру старинной европейской музыки</w:t>
            </w:r>
          </w:p>
        </w:tc>
        <w:tc>
          <w:tcPr>
            <w:tcW w:w="5438" w:type="dxa"/>
          </w:tcPr>
          <w:p w:rsidR="00D059CD" w:rsidRPr="00D521FA" w:rsidRDefault="00D059CD" w:rsidP="00D521FA">
            <w:pPr>
              <w:ind w:left="-142"/>
              <w:jc w:val="center"/>
              <w:rPr>
                <w:sz w:val="24"/>
                <w:szCs w:val="24"/>
              </w:rPr>
            </w:pPr>
            <w:r w:rsidRPr="00D521FA">
              <w:rPr>
                <w:sz w:val="24"/>
                <w:szCs w:val="24"/>
              </w:rPr>
              <w:t>9ч</w:t>
            </w:r>
          </w:p>
        </w:tc>
      </w:tr>
      <w:tr w:rsidR="00D059CD" w:rsidRPr="00D521FA" w:rsidTr="00D059CD">
        <w:tc>
          <w:tcPr>
            <w:tcW w:w="5438" w:type="dxa"/>
          </w:tcPr>
          <w:p w:rsidR="00D059CD" w:rsidRPr="00D521FA" w:rsidRDefault="00D059CD" w:rsidP="00D521FA">
            <w:pPr>
              <w:ind w:left="-142"/>
              <w:jc w:val="center"/>
              <w:rPr>
                <w:sz w:val="24"/>
                <w:szCs w:val="24"/>
              </w:rPr>
            </w:pPr>
            <w:r w:rsidRPr="00D521FA">
              <w:rPr>
                <w:rStyle w:val="c41"/>
                <w:bCs/>
                <w:iCs/>
                <w:color w:val="000000"/>
                <w:sz w:val="24"/>
                <w:szCs w:val="24"/>
              </w:rPr>
              <w:t>Музыкально путешествие от Руси до России</w:t>
            </w:r>
          </w:p>
        </w:tc>
        <w:tc>
          <w:tcPr>
            <w:tcW w:w="5438" w:type="dxa"/>
          </w:tcPr>
          <w:p w:rsidR="00D059CD" w:rsidRPr="00D521FA" w:rsidRDefault="00D059CD" w:rsidP="00D521FA">
            <w:pPr>
              <w:ind w:left="-142"/>
              <w:jc w:val="center"/>
              <w:rPr>
                <w:sz w:val="24"/>
                <w:szCs w:val="24"/>
              </w:rPr>
            </w:pPr>
            <w:r w:rsidRPr="00D521FA">
              <w:rPr>
                <w:sz w:val="24"/>
                <w:szCs w:val="24"/>
              </w:rPr>
              <w:t>9ч</w:t>
            </w:r>
          </w:p>
        </w:tc>
      </w:tr>
      <w:tr w:rsidR="00D059CD" w:rsidRPr="00D521FA" w:rsidTr="00D059CD">
        <w:tc>
          <w:tcPr>
            <w:tcW w:w="5438" w:type="dxa"/>
          </w:tcPr>
          <w:p w:rsidR="00D059CD" w:rsidRPr="00D521FA" w:rsidRDefault="00D059CD" w:rsidP="00D521FA">
            <w:pPr>
              <w:ind w:left="-142"/>
              <w:jc w:val="center"/>
              <w:rPr>
                <w:sz w:val="24"/>
                <w:szCs w:val="24"/>
              </w:rPr>
            </w:pPr>
            <w:r w:rsidRPr="00D521FA">
              <w:rPr>
                <w:rStyle w:val="c41"/>
                <w:bCs/>
                <w:iCs/>
                <w:color w:val="000000"/>
                <w:sz w:val="24"/>
                <w:szCs w:val="24"/>
              </w:rPr>
              <w:t>Музыкальное путешествие по России 20 века</w:t>
            </w:r>
            <w:r w:rsidRPr="00D521FA">
              <w:rPr>
                <w:rStyle w:val="c52"/>
                <w:bCs/>
                <w:color w:val="000000"/>
                <w:sz w:val="24"/>
                <w:szCs w:val="24"/>
              </w:rPr>
              <w:t>».</w:t>
            </w:r>
            <w:r w:rsidRPr="00D521FA">
              <w:rPr>
                <w:rStyle w:val="c2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38" w:type="dxa"/>
          </w:tcPr>
          <w:p w:rsidR="00D059CD" w:rsidRPr="00D521FA" w:rsidRDefault="00D059CD" w:rsidP="00D521FA">
            <w:pPr>
              <w:ind w:left="-142"/>
              <w:jc w:val="center"/>
              <w:rPr>
                <w:sz w:val="24"/>
                <w:szCs w:val="24"/>
              </w:rPr>
            </w:pPr>
            <w:r w:rsidRPr="00D521FA">
              <w:rPr>
                <w:sz w:val="24"/>
                <w:szCs w:val="24"/>
              </w:rPr>
              <w:t>9ч</w:t>
            </w:r>
          </w:p>
        </w:tc>
      </w:tr>
      <w:tr w:rsidR="00D059CD" w:rsidRPr="00D521FA" w:rsidTr="00D059CD">
        <w:tc>
          <w:tcPr>
            <w:tcW w:w="5438" w:type="dxa"/>
          </w:tcPr>
          <w:p w:rsidR="00D059CD" w:rsidRPr="00D521FA" w:rsidRDefault="00D059CD" w:rsidP="00D521FA">
            <w:pPr>
              <w:ind w:left="-142"/>
              <w:jc w:val="center"/>
              <w:rPr>
                <w:sz w:val="24"/>
                <w:szCs w:val="24"/>
              </w:rPr>
            </w:pPr>
            <w:r w:rsidRPr="00D521FA">
              <w:rPr>
                <w:rStyle w:val="c41"/>
                <w:bCs/>
                <w:iCs/>
                <w:color w:val="000000"/>
                <w:sz w:val="24"/>
                <w:szCs w:val="24"/>
              </w:rPr>
              <w:t>В гостях у народов России</w:t>
            </w:r>
          </w:p>
        </w:tc>
        <w:tc>
          <w:tcPr>
            <w:tcW w:w="5438" w:type="dxa"/>
          </w:tcPr>
          <w:p w:rsidR="00D059CD" w:rsidRPr="00D521FA" w:rsidRDefault="00D059CD" w:rsidP="00D521FA">
            <w:pPr>
              <w:ind w:left="-142"/>
              <w:jc w:val="center"/>
              <w:rPr>
                <w:sz w:val="24"/>
                <w:szCs w:val="24"/>
              </w:rPr>
            </w:pPr>
            <w:r w:rsidRPr="00D521FA">
              <w:rPr>
                <w:sz w:val="24"/>
                <w:szCs w:val="24"/>
              </w:rPr>
              <w:t>8ч</w:t>
            </w:r>
          </w:p>
        </w:tc>
      </w:tr>
      <w:tr w:rsidR="00D059CD" w:rsidRPr="00D521FA" w:rsidTr="00D059CD">
        <w:tc>
          <w:tcPr>
            <w:tcW w:w="5438" w:type="dxa"/>
          </w:tcPr>
          <w:p w:rsidR="00D059CD" w:rsidRPr="00D521FA" w:rsidRDefault="00D059CD" w:rsidP="00D521FA">
            <w:pPr>
              <w:ind w:left="-142"/>
              <w:jc w:val="center"/>
              <w:rPr>
                <w:sz w:val="24"/>
                <w:szCs w:val="24"/>
              </w:rPr>
            </w:pPr>
            <w:r w:rsidRPr="00D521FA">
              <w:rPr>
                <w:sz w:val="24"/>
                <w:szCs w:val="24"/>
              </w:rPr>
              <w:t>Всего</w:t>
            </w:r>
          </w:p>
        </w:tc>
        <w:tc>
          <w:tcPr>
            <w:tcW w:w="5438" w:type="dxa"/>
          </w:tcPr>
          <w:p w:rsidR="00D059CD" w:rsidRPr="00D521FA" w:rsidRDefault="00D059CD" w:rsidP="00D521FA">
            <w:pPr>
              <w:ind w:left="-142"/>
              <w:jc w:val="center"/>
              <w:rPr>
                <w:sz w:val="24"/>
                <w:szCs w:val="24"/>
              </w:rPr>
            </w:pPr>
            <w:r w:rsidRPr="00D521FA">
              <w:rPr>
                <w:sz w:val="24"/>
                <w:szCs w:val="24"/>
              </w:rPr>
              <w:t>35ч</w:t>
            </w:r>
          </w:p>
        </w:tc>
      </w:tr>
    </w:tbl>
    <w:p w:rsidR="00704718" w:rsidRPr="00D521FA" w:rsidRDefault="00D059CD" w:rsidP="00D521FA">
      <w:pPr>
        <w:ind w:left="-142"/>
        <w:jc w:val="both"/>
        <w:rPr>
          <w:rFonts w:eastAsia="Times New Roman"/>
          <w:b/>
          <w:bCs/>
          <w:smallCaps/>
          <w:sz w:val="24"/>
          <w:szCs w:val="24"/>
        </w:rPr>
      </w:pPr>
      <w:r w:rsidRPr="00D521FA">
        <w:rPr>
          <w:rFonts w:eastAsia="Times New Roman"/>
          <w:b/>
          <w:bCs/>
          <w:smallCaps/>
          <w:sz w:val="24"/>
          <w:szCs w:val="24"/>
        </w:rPr>
        <w:t xml:space="preserve">                                                                  </w:t>
      </w:r>
    </w:p>
    <w:p w:rsidR="00D521FA" w:rsidRDefault="00D521FA" w:rsidP="00D521FA">
      <w:pPr>
        <w:pStyle w:val="c8"/>
        <w:spacing w:before="0" w:beforeAutospacing="0" w:after="0" w:afterAutospacing="0" w:line="207" w:lineRule="atLeast"/>
        <w:ind w:left="-142"/>
        <w:jc w:val="center"/>
        <w:rPr>
          <w:rStyle w:val="c4"/>
          <w:b/>
          <w:iCs/>
        </w:rPr>
      </w:pPr>
      <w:r w:rsidRPr="00D521FA">
        <w:rPr>
          <w:rStyle w:val="c4"/>
          <w:b/>
          <w:iCs/>
        </w:rPr>
        <w:t>Критерии оценки</w:t>
      </w:r>
    </w:p>
    <w:p w:rsidR="00D521FA" w:rsidRPr="00D521FA" w:rsidRDefault="00D521FA" w:rsidP="00D521FA">
      <w:pPr>
        <w:pStyle w:val="c8"/>
        <w:spacing w:before="0" w:beforeAutospacing="0" w:after="0" w:afterAutospacing="0" w:line="207" w:lineRule="atLeast"/>
        <w:ind w:left="-142"/>
        <w:jc w:val="center"/>
        <w:rPr>
          <w:rStyle w:val="c4"/>
          <w:b/>
          <w:iCs/>
        </w:rPr>
      </w:pP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1.Проявление интереса к музыке, непосредственный эмоциональный отклик на неё.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2.Высказывание о прослушанном или исполненном произведении, умение пользоваться ключевыми знаниями в процессе живого восприятия музыки.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3.Рост исполнительских навыков, которые оцениваются с учётом исходного уровня подготовки ученика и его активности в занятиях.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4"/>
          <w:b/>
          <w:i/>
          <w:iCs/>
        </w:rPr>
        <w:t>       Примерные нормы оценки знаний и умений учащихся.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На уроках музыки проверяется и оценивается качество усвоения учащимися программного материала.</w:t>
      </w:r>
      <w:r w:rsidRPr="00D521FA">
        <w:t xml:space="preserve"> </w:t>
      </w:r>
      <w:r w:rsidRPr="00D521FA">
        <w:rPr>
          <w:rStyle w:val="c3"/>
        </w:rPr>
        <w:t>При оценивании успеваемости ориентирами для учителя являются конкретные требования к учащимся, представленные в программе и примерные нормы оценки знаний и умений.</w:t>
      </w:r>
      <w:r w:rsidRPr="00D521FA">
        <w:t xml:space="preserve"> </w:t>
      </w:r>
      <w:r w:rsidRPr="00D521FA">
        <w:rPr>
          <w:rStyle w:val="c3"/>
        </w:rPr>
        <w:t>Результаты обучения оцениваются по пятибалльной системе.</w:t>
      </w:r>
      <w:r w:rsidRPr="00D521FA">
        <w:t xml:space="preserve"> </w:t>
      </w:r>
      <w:r w:rsidRPr="00D521FA">
        <w:rPr>
          <w:rStyle w:val="c3"/>
        </w:rPr>
        <w:t>Учебная программа предполагает освоение учащимися различных видов музыкальной деятельности: хорового пения, слушания музыкальных произведений, импровизацию, коллективное музицирование.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4"/>
          <w:b/>
          <w:i/>
          <w:iCs/>
        </w:rPr>
        <w:t>Слушание музыки.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На уроках проверяется и оценивается умение учащихся слушать музыкальные произведения, давать словесную характеристику их содержанию и средствам музыкальной выразительности, умение сравнивать, обобщать; знание музыкальной литературы.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Учитывается: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-степень раскрытия эмоционального содержания музыкального произведения через средства музыкальной выразительности;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-самостоятельность в разборе музыкального произведения;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-умение учащегося сравнивать произведения и делать самостоятельные обобщения на основе полученных знаний.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i/>
          <w:iCs/>
        </w:rPr>
      </w:pPr>
      <w:r w:rsidRPr="00D521FA">
        <w:rPr>
          <w:rStyle w:val="c4"/>
          <w:b/>
          <w:i/>
          <w:iCs/>
        </w:rPr>
        <w:lastRenderedPageBreak/>
        <w:t>Нормы оценок</w:t>
      </w:r>
      <w:r w:rsidRPr="00D521FA">
        <w:rPr>
          <w:rStyle w:val="c4"/>
          <w:i/>
          <w:iCs/>
        </w:rPr>
        <w:t>.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  <w:b/>
        </w:rPr>
        <w:t>Оценка «пять</w:t>
      </w:r>
      <w:r w:rsidRPr="00D521FA">
        <w:rPr>
          <w:rStyle w:val="c3"/>
        </w:rPr>
        <w:t>»: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3"/>
          <w:b/>
        </w:rPr>
        <w:t>Оценка «четыре»: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ответ правильный, но неполный: дана характеристика содержания музыкального произведения, средств музыкальной выразительности с наводящими (1-2) вопросами учителя.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3"/>
          <w:b/>
        </w:rPr>
        <w:t>Оценка «три»: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ответ правильный, но неполный, средства музыкальной выразительности раскрыты недостаточно, допустимы несколько наводящих вопросов учителя.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3"/>
          <w:b/>
        </w:rPr>
        <w:t>Оценка «два»: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rStyle w:val="c3"/>
        </w:rPr>
      </w:pPr>
      <w:r w:rsidRPr="00D521FA">
        <w:rPr>
          <w:rStyle w:val="c3"/>
        </w:rPr>
        <w:t>ответ обнаруживает незнание и непонимание учебного материала.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4"/>
          <w:b/>
          <w:i/>
          <w:iCs/>
        </w:rPr>
        <w:t>Хоровое пение.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rStyle w:val="c4"/>
        </w:rPr>
      </w:pPr>
      <w:r w:rsidRPr="00D521FA">
        <w:rPr>
          <w:rStyle w:val="c3"/>
        </w:rPr>
        <w:t>Для оценивания качества выполнения учениками певческих заданий необходимо предварительно провести индивидуальное прослушивание каждого ребёнка, чтобы иметь данные о диапазоне его певческого голоса.</w:t>
      </w:r>
      <w:r w:rsidRPr="00D521FA">
        <w:t xml:space="preserve"> </w:t>
      </w:r>
      <w:r w:rsidRPr="00D521FA">
        <w:rPr>
          <w:rStyle w:val="c3"/>
        </w:rPr>
        <w:t>Учёт полученных данных позволит дать более объективную оценку качества выполнения учеником певческого задания, учесть при выборе задания индивидуальные особенности его музыкального развития и, таким образом, создать наиболее благоприятные условия опроса.</w:t>
      </w:r>
      <w:r w:rsidRPr="00D521FA">
        <w:rPr>
          <w:rStyle w:val="c4"/>
          <w:i/>
          <w:iCs/>
        </w:rPr>
        <w:t xml:space="preserve">                 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4"/>
          <w:b/>
          <w:i/>
          <w:iCs/>
        </w:rPr>
        <w:t>Нормы оценок.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3"/>
          <w:b/>
        </w:rPr>
        <w:t>Оценка «пять»: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-знание мелодической линии и текста песни;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-чистое интонирование и ритмически точное исполнение;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-выразительное исполнение.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3"/>
          <w:b/>
        </w:rPr>
        <w:t>Оценка «четыре»: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-знание мелодической линии и текста песни;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-в основном чистое интонирование, ритмически правильное;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-пение недостаточно выразительное.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3"/>
          <w:b/>
        </w:rPr>
        <w:t>Оценка «три»: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-допускаются отдельные неточности в исполнении мелодии и текста песни;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-неуверенное и не вполне точное, иногда фальшивое исполнение, есть ритмические неточности;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</w:pPr>
      <w:r w:rsidRPr="00D521FA">
        <w:rPr>
          <w:rStyle w:val="c3"/>
        </w:rPr>
        <w:t>-пение невыразительное.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b/>
        </w:rPr>
      </w:pPr>
      <w:r w:rsidRPr="00D521FA">
        <w:rPr>
          <w:rStyle w:val="c3"/>
          <w:b/>
        </w:rPr>
        <w:t>Оценка «два»:</w:t>
      </w:r>
    </w:p>
    <w:p w:rsidR="00D521FA" w:rsidRPr="00D521FA" w:rsidRDefault="00D521FA" w:rsidP="00D521FA">
      <w:pPr>
        <w:pStyle w:val="c1"/>
        <w:spacing w:before="0" w:beforeAutospacing="0" w:after="0" w:afterAutospacing="0" w:line="207" w:lineRule="atLeast"/>
        <w:ind w:left="-142"/>
        <w:jc w:val="both"/>
        <w:rPr>
          <w:rStyle w:val="c3"/>
        </w:rPr>
      </w:pPr>
      <w:r w:rsidRPr="00D521FA">
        <w:rPr>
          <w:rStyle w:val="c3"/>
        </w:rPr>
        <w:t xml:space="preserve">-исполнение неуверенное, фальшивое. </w:t>
      </w:r>
    </w:p>
    <w:p w:rsidR="00D521FA" w:rsidRPr="00D521FA" w:rsidRDefault="00D521FA" w:rsidP="00D521FA">
      <w:pPr>
        <w:ind w:left="-142"/>
        <w:jc w:val="both"/>
        <w:rPr>
          <w:sz w:val="24"/>
          <w:szCs w:val="24"/>
        </w:rPr>
      </w:pPr>
      <w:r w:rsidRPr="00D521FA">
        <w:rPr>
          <w:sz w:val="24"/>
          <w:szCs w:val="24"/>
        </w:rPr>
        <w:t>Программа предусматривает проведение традиционных уроков, обобщающих уроков. Используется фронтальная, групповая, индивидуальная работа, работа в парах.     В качестве форм промежуточного и итогового контроля используются анализ музыкальных произведений, музыкальные викторины, уроки-концерты, творческие задания.</w:t>
      </w:r>
    </w:p>
    <w:p w:rsidR="00D521FA" w:rsidRPr="00D521FA" w:rsidRDefault="00D521FA" w:rsidP="00D521FA">
      <w:pPr>
        <w:pStyle w:val="Standard"/>
        <w:ind w:left="-142"/>
        <w:jc w:val="both"/>
        <w:rPr>
          <w:rFonts w:cs="Times New Roman"/>
          <w:lang w:val="ru-RU"/>
        </w:rPr>
      </w:pPr>
    </w:p>
    <w:p w:rsidR="00D521FA" w:rsidRPr="00D521FA" w:rsidRDefault="00D521FA" w:rsidP="00D521FA">
      <w:pPr>
        <w:ind w:left="-142"/>
        <w:rPr>
          <w:rFonts w:eastAsia="Calibri"/>
          <w:sz w:val="24"/>
          <w:szCs w:val="24"/>
        </w:rPr>
      </w:pPr>
    </w:p>
    <w:p w:rsidR="00D521FA" w:rsidRPr="00D521FA" w:rsidRDefault="00D521FA" w:rsidP="00D521FA">
      <w:pPr>
        <w:ind w:left="-142"/>
        <w:rPr>
          <w:rFonts w:eastAsia="Calibri"/>
          <w:sz w:val="24"/>
          <w:szCs w:val="24"/>
        </w:rPr>
      </w:pPr>
    </w:p>
    <w:p w:rsidR="00D521FA" w:rsidRPr="00D521FA" w:rsidRDefault="00D521FA" w:rsidP="00D521FA">
      <w:pPr>
        <w:ind w:left="-142"/>
        <w:jc w:val="both"/>
        <w:rPr>
          <w:rFonts w:eastAsia="Calibri"/>
          <w:b/>
          <w:sz w:val="24"/>
          <w:szCs w:val="24"/>
          <w:lang w:eastAsia="en-US"/>
        </w:rPr>
      </w:pPr>
    </w:p>
    <w:p w:rsidR="00D521FA" w:rsidRPr="00D521FA" w:rsidRDefault="00D521FA" w:rsidP="00D521FA">
      <w:pPr>
        <w:ind w:left="-142"/>
        <w:jc w:val="both"/>
        <w:rPr>
          <w:rFonts w:eastAsia="Calibri"/>
          <w:b/>
          <w:sz w:val="24"/>
          <w:szCs w:val="24"/>
          <w:lang w:eastAsia="en-US"/>
        </w:rPr>
      </w:pPr>
    </w:p>
    <w:p w:rsidR="00704718" w:rsidRPr="00D521FA" w:rsidRDefault="00704718" w:rsidP="00D521FA">
      <w:pPr>
        <w:ind w:left="-142"/>
        <w:jc w:val="both"/>
        <w:rPr>
          <w:rFonts w:eastAsia="Times New Roman"/>
          <w:b/>
          <w:bCs/>
          <w:smallCaps/>
          <w:sz w:val="24"/>
          <w:szCs w:val="24"/>
        </w:rPr>
      </w:pPr>
    </w:p>
    <w:p w:rsidR="001B76E5" w:rsidRPr="001B76E5" w:rsidRDefault="001B76E5" w:rsidP="009A1369">
      <w:pPr>
        <w:jc w:val="both"/>
        <w:rPr>
          <w:rFonts w:eastAsia="Calibri"/>
          <w:b/>
          <w:sz w:val="24"/>
          <w:szCs w:val="24"/>
          <w:lang w:eastAsia="en-US"/>
        </w:rPr>
      </w:pPr>
    </w:p>
    <w:sectPr w:rsidR="001B76E5" w:rsidRPr="001B76E5" w:rsidSect="00D521FA">
      <w:pgSz w:w="11906" w:h="16838"/>
      <w:pgMar w:top="1134" w:right="991" w:bottom="993" w:left="1560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424" w:rsidRDefault="00B26424" w:rsidP="00155B8B">
      <w:r>
        <w:separator/>
      </w:r>
    </w:p>
  </w:endnote>
  <w:endnote w:type="continuationSeparator" w:id="0">
    <w:p w:rsidR="00B26424" w:rsidRDefault="00B26424" w:rsidP="00155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choolBookC">
    <w:altName w:val="Arial Unicode MS"/>
    <w:charset w:val="8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424" w:rsidRDefault="00B26424" w:rsidP="00155B8B">
      <w:r>
        <w:separator/>
      </w:r>
    </w:p>
  </w:footnote>
  <w:footnote w:type="continuationSeparator" w:id="0">
    <w:p w:rsidR="00B26424" w:rsidRDefault="00B26424" w:rsidP="00155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78D0483E"/>
    <w:lvl w:ilvl="0">
      <w:start w:val="1"/>
      <w:numFmt w:val="bullet"/>
      <w:lvlText w:val="♫"/>
      <w:lvlJc w:val="left"/>
      <w:rPr>
        <w:rFonts w:ascii="Arial Black" w:hAnsi="Arial Black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9"/>
        <w:u w:val="none"/>
      </w:rPr>
    </w:lvl>
    <w:lvl w:ilvl="1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00000E"/>
    <w:multiLevelType w:val="multilevel"/>
    <w:tmpl w:val="0000000E"/>
    <w:name w:val="WW8Num14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</w:abstractNum>
  <w:abstractNum w:abstractNumId="2" w15:restartNumberingAfterBreak="0">
    <w:nsid w:val="00000012"/>
    <w:multiLevelType w:val="multilevel"/>
    <w:tmpl w:val="00000012"/>
    <w:name w:val="WW8Num19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</w:abstractNum>
  <w:abstractNum w:abstractNumId="3" w15:restartNumberingAfterBreak="0">
    <w:nsid w:val="00000017"/>
    <w:multiLevelType w:val="multilevel"/>
    <w:tmpl w:val="0728E910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284" w:firstLine="0"/>
      </w:pPr>
    </w:lvl>
    <w:lvl w:ilvl="2">
      <w:start w:val="1"/>
      <w:numFmt w:val="lowerRoman"/>
      <w:lvlText w:val="%1.%2.%3."/>
      <w:lvlJc w:val="right"/>
      <w:pPr>
        <w:tabs>
          <w:tab w:val="num" w:pos="284"/>
        </w:tabs>
        <w:ind w:left="284" w:firstLine="0"/>
      </w:p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firstLine="0"/>
      </w:pPr>
    </w:lvl>
    <w:lvl w:ilvl="4">
      <w:start w:val="1"/>
      <w:numFmt w:val="lowerLetter"/>
      <w:lvlText w:val="%1.%2.%3.%4.%5."/>
      <w:lvlJc w:val="left"/>
      <w:pPr>
        <w:tabs>
          <w:tab w:val="num" w:pos="284"/>
        </w:tabs>
        <w:ind w:left="284" w:firstLine="0"/>
      </w:pPr>
    </w:lvl>
    <w:lvl w:ilvl="5">
      <w:start w:val="1"/>
      <w:numFmt w:val="lowerRoman"/>
      <w:lvlText w:val="%1.%2.%3.%4.%5.%6."/>
      <w:lvlJc w:val="right"/>
      <w:pPr>
        <w:tabs>
          <w:tab w:val="num" w:pos="284"/>
        </w:tabs>
        <w:ind w:left="284" w:firstLine="0"/>
      </w:p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284"/>
        </w:tabs>
        <w:ind w:left="284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284"/>
        </w:tabs>
        <w:ind w:left="284" w:firstLine="0"/>
      </w:pPr>
    </w:lvl>
  </w:abstractNum>
  <w:abstractNum w:abstractNumId="4" w15:restartNumberingAfterBreak="0">
    <w:nsid w:val="00000018"/>
    <w:multiLevelType w:val="multilevel"/>
    <w:tmpl w:val="00000018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5" w15:restartNumberingAfterBreak="0">
    <w:nsid w:val="00000019"/>
    <w:multiLevelType w:val="multilevel"/>
    <w:tmpl w:val="0000001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A"/>
    <w:multiLevelType w:val="multilevel"/>
    <w:tmpl w:val="0000001A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7" w15:restartNumberingAfterBreak="0">
    <w:nsid w:val="0000001B"/>
    <w:multiLevelType w:val="multilevel"/>
    <w:tmpl w:val="0000001B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8" w15:restartNumberingAfterBreak="0">
    <w:nsid w:val="0000001C"/>
    <w:multiLevelType w:val="multilevel"/>
    <w:tmpl w:val="0000001C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9" w15:restartNumberingAfterBreak="0">
    <w:nsid w:val="0000001D"/>
    <w:multiLevelType w:val="multilevel"/>
    <w:tmpl w:val="0000001D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0" w15:restartNumberingAfterBreak="0">
    <w:nsid w:val="0000001E"/>
    <w:multiLevelType w:val="multilevel"/>
    <w:tmpl w:val="0000001E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1" w15:restartNumberingAfterBreak="0">
    <w:nsid w:val="0000001F"/>
    <w:multiLevelType w:val="multilevel"/>
    <w:tmpl w:val="0000001F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2" w15:restartNumberingAfterBreak="0">
    <w:nsid w:val="00000020"/>
    <w:multiLevelType w:val="multilevel"/>
    <w:tmpl w:val="00000020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3" w15:restartNumberingAfterBreak="0">
    <w:nsid w:val="00000021"/>
    <w:multiLevelType w:val="multilevel"/>
    <w:tmpl w:val="00000021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4" w15:restartNumberingAfterBreak="0">
    <w:nsid w:val="00000022"/>
    <w:multiLevelType w:val="multilevel"/>
    <w:tmpl w:val="00000022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5" w15:restartNumberingAfterBreak="0">
    <w:nsid w:val="00000023"/>
    <w:multiLevelType w:val="multilevel"/>
    <w:tmpl w:val="00000023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6" w15:restartNumberingAfterBreak="0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7" w15:restartNumberingAfterBreak="0">
    <w:nsid w:val="077E17B3"/>
    <w:multiLevelType w:val="hybridMultilevel"/>
    <w:tmpl w:val="D88ADE9C"/>
    <w:lvl w:ilvl="0" w:tplc="A7CCC36E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8316AF1"/>
    <w:multiLevelType w:val="hybridMultilevel"/>
    <w:tmpl w:val="C87005F8"/>
    <w:lvl w:ilvl="0" w:tplc="91748D2A">
      <w:start w:val="1"/>
      <w:numFmt w:val="bullet"/>
      <w:lvlText w:val="♫"/>
      <w:lvlJc w:val="left"/>
      <w:pPr>
        <w:ind w:left="720" w:hanging="360"/>
      </w:pPr>
      <w:rPr>
        <w:rFonts w:ascii="Arial Black" w:hAnsi="Arial Blac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7C1CA6"/>
    <w:multiLevelType w:val="hybridMultilevel"/>
    <w:tmpl w:val="B608DC4C"/>
    <w:lvl w:ilvl="0" w:tplc="FF2A7FA2">
      <w:start w:val="1"/>
      <w:numFmt w:val="bullet"/>
      <w:lvlText w:val="♪"/>
      <w:lvlJc w:val="left"/>
      <w:pPr>
        <w:ind w:left="1004" w:hanging="360"/>
      </w:pPr>
      <w:rPr>
        <w:rFonts w:ascii="Arial Black" w:hAnsi="Arial Black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36D4EE4"/>
    <w:multiLevelType w:val="hybridMultilevel"/>
    <w:tmpl w:val="F0382972"/>
    <w:lvl w:ilvl="0" w:tplc="EFE8491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9BD7E2C"/>
    <w:multiLevelType w:val="hybridMultilevel"/>
    <w:tmpl w:val="6B56387A"/>
    <w:lvl w:ilvl="0" w:tplc="4B3469D8">
      <w:start w:val="1"/>
      <w:numFmt w:val="bullet"/>
      <w:lvlText w:val="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FD66E5"/>
    <w:multiLevelType w:val="hybridMultilevel"/>
    <w:tmpl w:val="CA5E16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273650C"/>
    <w:multiLevelType w:val="hybridMultilevel"/>
    <w:tmpl w:val="1FF44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A6D0784"/>
    <w:multiLevelType w:val="hybridMultilevel"/>
    <w:tmpl w:val="FB963856"/>
    <w:lvl w:ilvl="0" w:tplc="91748D2A">
      <w:start w:val="1"/>
      <w:numFmt w:val="bullet"/>
      <w:lvlText w:val="♫"/>
      <w:lvlJc w:val="left"/>
      <w:pPr>
        <w:ind w:left="1004" w:hanging="360"/>
      </w:pPr>
      <w:rPr>
        <w:rFonts w:ascii="Arial Black" w:hAnsi="Arial Black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4B042C50"/>
    <w:multiLevelType w:val="hybridMultilevel"/>
    <w:tmpl w:val="796A3FC4"/>
    <w:lvl w:ilvl="0" w:tplc="A1BE5F32">
      <w:start w:val="1"/>
      <w:numFmt w:val="bullet"/>
      <w:lvlText w:val="♬"/>
      <w:lvlJc w:val="left"/>
      <w:pPr>
        <w:ind w:left="720" w:hanging="360"/>
      </w:pPr>
      <w:rPr>
        <w:rFonts w:ascii="Arial Unicode MS" w:eastAsia="Arial Unicode MS" w:hAnsi="Arial Unicode MS" w:hint="eastAsia"/>
        <w:sz w:val="24"/>
        <w:lang w:val="ru-RU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943C7B"/>
    <w:multiLevelType w:val="hybridMultilevel"/>
    <w:tmpl w:val="83BA1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F4D52B9"/>
    <w:multiLevelType w:val="hybridMultilevel"/>
    <w:tmpl w:val="6EBA623E"/>
    <w:lvl w:ilvl="0" w:tplc="06B22C6E">
      <w:start w:val="1"/>
      <w:numFmt w:val="bullet"/>
      <w:lvlText w:val=""/>
      <w:lvlJc w:val="left"/>
      <w:pPr>
        <w:ind w:left="780" w:hanging="360"/>
      </w:pPr>
      <w:rPr>
        <w:rFonts w:ascii="Webdings" w:hAnsi="Webdings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5F65652A"/>
    <w:multiLevelType w:val="hybridMultilevel"/>
    <w:tmpl w:val="768A13E8"/>
    <w:lvl w:ilvl="0" w:tplc="9E0475F0">
      <w:start w:val="1"/>
      <w:numFmt w:val="bullet"/>
      <w:lvlText w:val="♬"/>
      <w:lvlJc w:val="left"/>
      <w:pPr>
        <w:ind w:left="720" w:hanging="360"/>
      </w:pPr>
      <w:rPr>
        <w:rFonts w:ascii="Arial Unicode MS" w:eastAsia="Arial Unicode MS" w:hAnsi="Arial Unicode MS" w:hint="eastAsia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940605"/>
    <w:multiLevelType w:val="hybridMultilevel"/>
    <w:tmpl w:val="251A9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DF2846"/>
    <w:multiLevelType w:val="hybridMultilevel"/>
    <w:tmpl w:val="C518E472"/>
    <w:lvl w:ilvl="0" w:tplc="91748D2A">
      <w:start w:val="1"/>
      <w:numFmt w:val="bullet"/>
      <w:lvlText w:val="♫"/>
      <w:lvlJc w:val="left"/>
      <w:pPr>
        <w:ind w:left="720" w:hanging="360"/>
      </w:pPr>
      <w:rPr>
        <w:rFonts w:ascii="Arial Black" w:hAnsi="Arial Black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4A6F1B"/>
    <w:multiLevelType w:val="hybridMultilevel"/>
    <w:tmpl w:val="4BBCE234"/>
    <w:lvl w:ilvl="0" w:tplc="80DE42DC">
      <w:start w:val="1"/>
      <w:numFmt w:val="bullet"/>
      <w:lvlText w:val="∮"/>
      <w:lvlJc w:val="left"/>
      <w:pPr>
        <w:ind w:left="720" w:hanging="360"/>
      </w:pPr>
      <w:rPr>
        <w:rFonts w:ascii="Arial Unicode MS" w:eastAsia="Arial Unicode MS" w:hAnsi="Arial Unicode MS" w:hint="eastAsia"/>
        <w:b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0C6C74"/>
    <w:multiLevelType w:val="multilevel"/>
    <w:tmpl w:val="B386C100"/>
    <w:lvl w:ilvl="0">
      <w:start w:val="1"/>
      <w:numFmt w:val="bullet"/>
      <w:lvlText w:val="♬"/>
      <w:lvlJc w:val="left"/>
      <w:rPr>
        <w:rFonts w:ascii="Arial Unicode MS" w:eastAsia="Arial Unicode MS" w:hAnsi="Arial Unicode MS" w:hint="eastAs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9"/>
        <w:u w:val="none"/>
      </w:rPr>
    </w:lvl>
    <w:lvl w:ilvl="1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3" w15:restartNumberingAfterBreak="0">
    <w:nsid w:val="76EC0789"/>
    <w:multiLevelType w:val="hybridMultilevel"/>
    <w:tmpl w:val="8C9A8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20"/>
  </w:num>
  <w:num w:numId="20">
    <w:abstractNumId w:val="0"/>
  </w:num>
  <w:num w:numId="21">
    <w:abstractNumId w:val="26"/>
  </w:num>
  <w:num w:numId="22">
    <w:abstractNumId w:val="30"/>
  </w:num>
  <w:num w:numId="23">
    <w:abstractNumId w:val="27"/>
  </w:num>
  <w:num w:numId="24">
    <w:abstractNumId w:val="25"/>
  </w:num>
  <w:num w:numId="25">
    <w:abstractNumId w:val="31"/>
  </w:num>
  <w:num w:numId="26">
    <w:abstractNumId w:val="24"/>
  </w:num>
  <w:num w:numId="27">
    <w:abstractNumId w:val="19"/>
  </w:num>
  <w:num w:numId="28">
    <w:abstractNumId w:val="18"/>
  </w:num>
  <w:num w:numId="29">
    <w:abstractNumId w:val="28"/>
  </w:num>
  <w:num w:numId="30">
    <w:abstractNumId w:val="21"/>
  </w:num>
  <w:num w:numId="31">
    <w:abstractNumId w:val="32"/>
  </w:num>
  <w:num w:numId="3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43E"/>
    <w:rsid w:val="000718FE"/>
    <w:rsid w:val="0010190B"/>
    <w:rsid w:val="00116A91"/>
    <w:rsid w:val="00120DED"/>
    <w:rsid w:val="00155B8B"/>
    <w:rsid w:val="001A152D"/>
    <w:rsid w:val="001B76E5"/>
    <w:rsid w:val="00286C16"/>
    <w:rsid w:val="002C19AE"/>
    <w:rsid w:val="002D28B1"/>
    <w:rsid w:val="003A0A28"/>
    <w:rsid w:val="00462A6B"/>
    <w:rsid w:val="00470B30"/>
    <w:rsid w:val="004C3ACC"/>
    <w:rsid w:val="004C70D8"/>
    <w:rsid w:val="005559C2"/>
    <w:rsid w:val="005B4A09"/>
    <w:rsid w:val="005C41DB"/>
    <w:rsid w:val="005C5226"/>
    <w:rsid w:val="00662C9E"/>
    <w:rsid w:val="006D0D19"/>
    <w:rsid w:val="00704718"/>
    <w:rsid w:val="00757ABA"/>
    <w:rsid w:val="00771C27"/>
    <w:rsid w:val="007954D9"/>
    <w:rsid w:val="007E6149"/>
    <w:rsid w:val="007F1B12"/>
    <w:rsid w:val="0086703A"/>
    <w:rsid w:val="00891959"/>
    <w:rsid w:val="008A3B1C"/>
    <w:rsid w:val="008B54A0"/>
    <w:rsid w:val="008F3F56"/>
    <w:rsid w:val="0094557A"/>
    <w:rsid w:val="009A1369"/>
    <w:rsid w:val="009E7367"/>
    <w:rsid w:val="00A521B9"/>
    <w:rsid w:val="00A6756A"/>
    <w:rsid w:val="00A91BDF"/>
    <w:rsid w:val="00B2143E"/>
    <w:rsid w:val="00B26424"/>
    <w:rsid w:val="00BC24B4"/>
    <w:rsid w:val="00C84262"/>
    <w:rsid w:val="00D059CD"/>
    <w:rsid w:val="00D22B01"/>
    <w:rsid w:val="00D521FA"/>
    <w:rsid w:val="00DA6047"/>
    <w:rsid w:val="00ED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F2DF2"/>
  <w15:docId w15:val="{D85AFFB3-D4CB-4DFD-97DF-2344CC7B0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B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B8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55B8B"/>
  </w:style>
  <w:style w:type="paragraph" w:styleId="a5">
    <w:name w:val="footer"/>
    <w:basedOn w:val="a"/>
    <w:link w:val="a6"/>
    <w:uiPriority w:val="99"/>
    <w:unhideWhenUsed/>
    <w:rsid w:val="00155B8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55B8B"/>
  </w:style>
  <w:style w:type="paragraph" w:customStyle="1" w:styleId="Standard">
    <w:name w:val="Standard"/>
    <w:rsid w:val="002D28B1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7">
    <w:name w:val="List Paragraph"/>
    <w:basedOn w:val="Standard"/>
    <w:link w:val="a8"/>
    <w:uiPriority w:val="34"/>
    <w:qFormat/>
    <w:rsid w:val="002D28B1"/>
    <w:pPr>
      <w:ind w:left="708"/>
    </w:pPr>
    <w:rPr>
      <w:rFonts w:eastAsia="Times New Roman" w:cs="Times New Roman"/>
    </w:rPr>
  </w:style>
  <w:style w:type="character" w:customStyle="1" w:styleId="c3">
    <w:name w:val="c3"/>
    <w:basedOn w:val="a0"/>
    <w:rsid w:val="002D28B1"/>
  </w:style>
  <w:style w:type="paragraph" w:customStyle="1" w:styleId="c1">
    <w:name w:val="c1"/>
    <w:basedOn w:val="a"/>
    <w:rsid w:val="002D28B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4">
    <w:name w:val="c4"/>
    <w:basedOn w:val="a0"/>
    <w:rsid w:val="002D28B1"/>
  </w:style>
  <w:style w:type="paragraph" w:customStyle="1" w:styleId="c8">
    <w:name w:val="c8"/>
    <w:basedOn w:val="a"/>
    <w:rsid w:val="002D28B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9">
    <w:name w:val="Normal (Web)"/>
    <w:basedOn w:val="a"/>
    <w:rsid w:val="009A1369"/>
    <w:pPr>
      <w:widowControl/>
      <w:autoSpaceDE/>
      <w:autoSpaceDN/>
      <w:adjustRightInd/>
      <w:spacing w:before="120" w:after="120"/>
      <w:jc w:val="both"/>
    </w:pPr>
    <w:rPr>
      <w:rFonts w:eastAsia="Times New Roman"/>
      <w:color w:val="000000"/>
      <w:sz w:val="24"/>
      <w:szCs w:val="24"/>
    </w:rPr>
  </w:style>
  <w:style w:type="character" w:styleId="aa">
    <w:name w:val="Hyperlink"/>
    <w:uiPriority w:val="99"/>
    <w:unhideWhenUsed/>
    <w:rsid w:val="009A1369"/>
    <w:rPr>
      <w:color w:val="0000FF"/>
      <w:u w:val="single"/>
    </w:rPr>
  </w:style>
  <w:style w:type="paragraph" w:customStyle="1" w:styleId="c6">
    <w:name w:val="c6"/>
    <w:basedOn w:val="a"/>
    <w:rsid w:val="001B76E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30">
    <w:name w:val="c30"/>
    <w:basedOn w:val="a"/>
    <w:rsid w:val="001B76E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41">
    <w:name w:val="c41"/>
    <w:basedOn w:val="a0"/>
    <w:rsid w:val="001B76E5"/>
  </w:style>
  <w:style w:type="character" w:customStyle="1" w:styleId="c2">
    <w:name w:val="c2"/>
    <w:basedOn w:val="a0"/>
    <w:rsid w:val="001B76E5"/>
  </w:style>
  <w:style w:type="character" w:customStyle="1" w:styleId="c52">
    <w:name w:val="c52"/>
    <w:basedOn w:val="a0"/>
    <w:rsid w:val="001B76E5"/>
  </w:style>
  <w:style w:type="paragraph" w:customStyle="1" w:styleId="c13">
    <w:name w:val="c13"/>
    <w:basedOn w:val="a"/>
    <w:rsid w:val="001B76E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2">
    <w:name w:val="c22"/>
    <w:basedOn w:val="a0"/>
    <w:rsid w:val="001B76E5"/>
  </w:style>
  <w:style w:type="character" w:customStyle="1" w:styleId="c43">
    <w:name w:val="c43"/>
    <w:basedOn w:val="a0"/>
    <w:rsid w:val="001B76E5"/>
  </w:style>
  <w:style w:type="table" w:styleId="ab">
    <w:name w:val="Table Grid"/>
    <w:basedOn w:val="a1"/>
    <w:uiPriority w:val="59"/>
    <w:rsid w:val="002C1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link w:val="a7"/>
    <w:uiPriority w:val="34"/>
    <w:locked/>
    <w:rsid w:val="00120DED"/>
    <w:rPr>
      <w:rFonts w:ascii="Times New Roman" w:eastAsia="Times New Roman" w:hAnsi="Times New Roman" w:cs="Times New Roman"/>
      <w:kern w:val="1"/>
      <w:sz w:val="24"/>
      <w:szCs w:val="24"/>
      <w:lang w:val="de-DE" w:eastAsia="fa-IR" w:bidi="fa-IR"/>
    </w:rPr>
  </w:style>
  <w:style w:type="paragraph" w:styleId="ac">
    <w:name w:val="Balloon Text"/>
    <w:basedOn w:val="a"/>
    <w:link w:val="ad"/>
    <w:uiPriority w:val="99"/>
    <w:semiHidden/>
    <w:unhideWhenUsed/>
    <w:rsid w:val="001A152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A152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7288</Words>
  <Characters>41547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</dc:creator>
  <cp:keywords/>
  <dc:description/>
  <cp:lastModifiedBy>205_01</cp:lastModifiedBy>
  <cp:revision>4</cp:revision>
  <dcterms:created xsi:type="dcterms:W3CDTF">2021-11-10T18:45:00Z</dcterms:created>
  <dcterms:modified xsi:type="dcterms:W3CDTF">2021-11-11T04:57:00Z</dcterms:modified>
</cp:coreProperties>
</file>